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Borders>
          <w:top w:val="single" w:sz="48" w:space="0" w:color="E36C0A"/>
          <w:left w:val="single" w:sz="48" w:space="0" w:color="E36C0A"/>
          <w:bottom w:val="single" w:sz="48" w:space="0" w:color="E36C0A"/>
          <w:right w:val="single" w:sz="48" w:space="0" w:color="E36C0A"/>
          <w:insideH w:val="single" w:sz="48" w:space="0" w:color="E36C0A"/>
          <w:insideV w:val="single" w:sz="48" w:space="0" w:color="E36C0A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6"/>
        <w:gridCol w:w="140"/>
        <w:gridCol w:w="850"/>
        <w:gridCol w:w="709"/>
        <w:gridCol w:w="2837"/>
        <w:gridCol w:w="2126"/>
        <w:gridCol w:w="893"/>
        <w:gridCol w:w="68"/>
        <w:gridCol w:w="1591"/>
      </w:tblGrid>
      <w:tr w:rsidR="00617E34" w:rsidRPr="004D7F60" w:rsidTr="006F4439">
        <w:tc>
          <w:tcPr>
            <w:tcW w:w="2266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17E34" w:rsidRPr="00617E34" w:rsidRDefault="00617E34" w:rsidP="00D02717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6633" w:type="dxa"/>
            <w:gridSpan w:val="5"/>
            <w:tcBorders>
              <w:top w:val="single" w:sz="48" w:space="0" w:color="0000FF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17E34" w:rsidRPr="00617E34" w:rsidRDefault="00296FC1" w:rsidP="00CC7C09">
            <w:pPr>
              <w:pStyle w:val="berschrift1"/>
              <w:rPr>
                <w:sz w:val="36"/>
              </w:rPr>
            </w:pPr>
            <w:r>
              <w:rPr>
                <w:sz w:val="36"/>
              </w:rPr>
              <w:t>Muster-</w:t>
            </w:r>
            <w:r w:rsidR="00617E34" w:rsidRPr="00617E34">
              <w:rPr>
                <w:sz w:val="36"/>
              </w:rPr>
              <w:t>Betriebsanweisung</w:t>
            </w:r>
          </w:p>
          <w:p w:rsidR="00617E34" w:rsidRPr="00216744" w:rsidRDefault="00617E34" w:rsidP="00617E34">
            <w:pPr>
              <w:pStyle w:val="berschrift1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D308A" w:rsidRDefault="00617E34" w:rsidP="00CC7C09">
            <w:pPr>
              <w:rPr>
                <w:b/>
                <w:sz w:val="20"/>
              </w:rPr>
            </w:pPr>
            <w:r w:rsidRPr="00216744">
              <w:rPr>
                <w:b/>
                <w:sz w:val="20"/>
              </w:rPr>
              <w:t xml:space="preserve">Nr.: </w:t>
            </w:r>
            <w:r w:rsidRPr="00216744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6744">
              <w:rPr>
                <w:b/>
                <w:sz w:val="20"/>
              </w:rPr>
              <w:instrText xml:space="preserve"> FORMTEXT </w:instrText>
            </w:r>
            <w:r w:rsidRPr="00216744">
              <w:rPr>
                <w:b/>
                <w:sz w:val="20"/>
              </w:rPr>
            </w:r>
            <w:r w:rsidRPr="00216744">
              <w:rPr>
                <w:b/>
                <w:sz w:val="20"/>
              </w:rPr>
              <w:fldChar w:fldCharType="separate"/>
            </w:r>
            <w:r w:rsidRPr="00216744">
              <w:rPr>
                <w:b/>
                <w:sz w:val="20"/>
              </w:rPr>
              <w:t> </w:t>
            </w:r>
            <w:r w:rsidRPr="00216744">
              <w:rPr>
                <w:b/>
                <w:sz w:val="20"/>
              </w:rPr>
              <w:t> </w:t>
            </w:r>
            <w:r w:rsidRPr="00216744">
              <w:rPr>
                <w:b/>
                <w:sz w:val="20"/>
              </w:rPr>
              <w:t> </w:t>
            </w:r>
            <w:r w:rsidRPr="00216744">
              <w:rPr>
                <w:b/>
                <w:sz w:val="20"/>
              </w:rPr>
              <w:t> </w:t>
            </w:r>
            <w:r w:rsidRPr="00216744">
              <w:rPr>
                <w:b/>
                <w:sz w:val="20"/>
              </w:rPr>
              <w:t> </w:t>
            </w:r>
            <w:r w:rsidRPr="00216744">
              <w:rPr>
                <w:b/>
                <w:sz w:val="20"/>
              </w:rPr>
              <w:fldChar w:fldCharType="end"/>
            </w:r>
          </w:p>
          <w:p w:rsidR="00617E34" w:rsidRPr="00FD308A" w:rsidRDefault="00D02717" w:rsidP="00CC7C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Stand</w:t>
            </w:r>
            <w:r w:rsidR="00617E34" w:rsidRPr="00216744">
              <w:rPr>
                <w:b/>
                <w:sz w:val="20"/>
              </w:rPr>
              <w:t xml:space="preserve">: </w:t>
            </w:r>
            <w:r w:rsidR="00617E34" w:rsidRPr="00216744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17E34" w:rsidRPr="00216744">
              <w:rPr>
                <w:b/>
                <w:sz w:val="20"/>
              </w:rPr>
              <w:instrText xml:space="preserve"> FORMTEXT </w:instrText>
            </w:r>
            <w:r w:rsidR="00617E34" w:rsidRPr="00216744">
              <w:rPr>
                <w:b/>
                <w:sz w:val="20"/>
              </w:rPr>
            </w:r>
            <w:r w:rsidR="00617E34" w:rsidRPr="00216744">
              <w:rPr>
                <w:b/>
                <w:sz w:val="20"/>
              </w:rPr>
              <w:fldChar w:fldCharType="separate"/>
            </w:r>
            <w:r w:rsidR="00617E34" w:rsidRPr="00216744">
              <w:rPr>
                <w:b/>
                <w:sz w:val="20"/>
              </w:rPr>
              <w:t> </w:t>
            </w:r>
            <w:r w:rsidR="00617E34" w:rsidRPr="00216744">
              <w:rPr>
                <w:b/>
                <w:sz w:val="20"/>
              </w:rPr>
              <w:t> </w:t>
            </w:r>
            <w:r w:rsidR="00617E34" w:rsidRPr="00216744">
              <w:rPr>
                <w:b/>
                <w:sz w:val="20"/>
              </w:rPr>
              <w:t> </w:t>
            </w:r>
            <w:r w:rsidR="00617E34" w:rsidRPr="00216744">
              <w:rPr>
                <w:b/>
                <w:sz w:val="20"/>
              </w:rPr>
              <w:t> </w:t>
            </w:r>
            <w:r w:rsidR="00617E34" w:rsidRPr="00216744">
              <w:rPr>
                <w:b/>
                <w:sz w:val="20"/>
              </w:rPr>
              <w:t> </w:t>
            </w:r>
            <w:r w:rsidR="00617E34" w:rsidRPr="00216744">
              <w:rPr>
                <w:b/>
                <w:sz w:val="20"/>
              </w:rPr>
              <w:fldChar w:fldCharType="end"/>
            </w:r>
          </w:p>
        </w:tc>
      </w:tr>
      <w:tr w:rsidR="00067807" w:rsidTr="00D02717"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tcMar>
              <w:top w:w="57" w:type="dxa"/>
              <w:left w:w="0" w:type="dxa"/>
              <w:bottom w:w="57" w:type="dxa"/>
            </w:tcMar>
          </w:tcPr>
          <w:p w:rsidR="00067807" w:rsidRDefault="00067807" w:rsidP="005F0E88">
            <w:pPr>
              <w:pStyle w:val="berschrift1ohneNr"/>
            </w:pPr>
            <w:r>
              <w:t>Anwendungsbereich</w:t>
            </w:r>
          </w:p>
        </w:tc>
      </w:tr>
      <w:tr w:rsidR="00067807" w:rsidTr="006F4439">
        <w:trPr>
          <w:trHeight w:val="267"/>
        </w:trPr>
        <w:tc>
          <w:tcPr>
            <w:tcW w:w="1276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67807" w:rsidRPr="00216744" w:rsidRDefault="00D02717" w:rsidP="005F0E88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Schule</w:t>
            </w:r>
            <w:r w:rsidR="00067807" w:rsidRPr="00216744">
              <w:rPr>
                <w:b/>
                <w:sz w:val="20"/>
              </w:rPr>
              <w:t>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067807" w:rsidRPr="00216744" w:rsidRDefault="00067807" w:rsidP="009A094D">
            <w:pPr>
              <w:spacing w:line="240" w:lineRule="auto"/>
              <w:ind w:right="176"/>
              <w:rPr>
                <w:sz w:val="20"/>
              </w:rPr>
            </w:pPr>
            <w:r w:rsidRPr="0021674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216744">
              <w:rPr>
                <w:sz w:val="20"/>
              </w:rPr>
              <w:instrText xml:space="preserve"> FORMTEXT </w:instrText>
            </w:r>
            <w:r w:rsidRPr="00216744">
              <w:rPr>
                <w:sz w:val="20"/>
              </w:rPr>
            </w:r>
            <w:r w:rsidRPr="00216744">
              <w:rPr>
                <w:sz w:val="20"/>
              </w:rPr>
              <w:fldChar w:fldCharType="separate"/>
            </w:r>
            <w:r w:rsidRPr="00216744">
              <w:rPr>
                <w:noProof/>
                <w:sz w:val="20"/>
              </w:rPr>
              <w:t>............................</w:t>
            </w:r>
            <w:r w:rsidRPr="00216744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67807" w:rsidRPr="00216744" w:rsidRDefault="00FD308A" w:rsidP="00D02717">
            <w:pPr>
              <w:spacing w:line="240" w:lineRule="auto"/>
              <w:ind w:left="34" w:right="-250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 w:rsidR="00067807" w:rsidRPr="00216744">
              <w:rPr>
                <w:b/>
                <w:sz w:val="20"/>
              </w:rPr>
              <w:t>rbeitsplatz</w:t>
            </w:r>
            <w:r>
              <w:rPr>
                <w:b/>
                <w:sz w:val="20"/>
              </w:rPr>
              <w:t>/Zimmer</w:t>
            </w:r>
            <w:r w:rsidR="00067807" w:rsidRPr="00216744">
              <w:rPr>
                <w:b/>
                <w:sz w:val="20"/>
              </w:rPr>
              <w:t>:</w:t>
            </w:r>
            <w:r w:rsidR="00067807" w:rsidRPr="00216744">
              <w:rPr>
                <w:sz w:val="20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left w:w="0" w:type="dxa"/>
            </w:tcMar>
          </w:tcPr>
          <w:p w:rsidR="00067807" w:rsidRPr="00216744" w:rsidRDefault="00067807" w:rsidP="00D02717">
            <w:pPr>
              <w:spacing w:line="240" w:lineRule="auto"/>
              <w:ind w:firstLine="284"/>
              <w:rPr>
                <w:sz w:val="20"/>
              </w:rPr>
            </w:pPr>
            <w:r w:rsidRPr="0021674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216744">
              <w:rPr>
                <w:sz w:val="20"/>
              </w:rPr>
              <w:instrText xml:space="preserve"> FORMTEXT </w:instrText>
            </w:r>
            <w:r w:rsidRPr="00216744">
              <w:rPr>
                <w:sz w:val="20"/>
              </w:rPr>
            </w:r>
            <w:r w:rsidRPr="00216744">
              <w:rPr>
                <w:sz w:val="20"/>
              </w:rPr>
              <w:fldChar w:fldCharType="separate"/>
            </w:r>
            <w:r w:rsidRPr="00216744">
              <w:rPr>
                <w:noProof/>
                <w:sz w:val="20"/>
              </w:rPr>
              <w:t>............................</w:t>
            </w:r>
            <w:r w:rsidRPr="00216744">
              <w:rPr>
                <w:sz w:val="20"/>
              </w:rPr>
              <w:fldChar w:fldCharType="end"/>
            </w:r>
          </w:p>
        </w:tc>
      </w:tr>
      <w:tr w:rsidR="00067807" w:rsidTr="006F4439">
        <w:trPr>
          <w:trHeight w:val="288"/>
        </w:trPr>
        <w:tc>
          <w:tcPr>
            <w:tcW w:w="1276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67807" w:rsidRPr="00216744" w:rsidRDefault="00D02717" w:rsidP="005F0E88">
            <w:pPr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Gebäude</w:t>
            </w:r>
            <w:r w:rsidR="00067807" w:rsidRPr="00216744">
              <w:rPr>
                <w:b/>
                <w:sz w:val="20"/>
              </w:rPr>
              <w:t>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067807" w:rsidRPr="00216744" w:rsidRDefault="00067807" w:rsidP="00FD308A">
            <w:pPr>
              <w:spacing w:before="0" w:line="240" w:lineRule="auto"/>
              <w:ind w:right="318"/>
              <w:rPr>
                <w:sz w:val="20"/>
              </w:rPr>
            </w:pPr>
            <w:r w:rsidRPr="0021674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216744">
              <w:rPr>
                <w:sz w:val="20"/>
              </w:rPr>
              <w:instrText xml:space="preserve"> FORMTEXT </w:instrText>
            </w:r>
            <w:r w:rsidRPr="00216744">
              <w:rPr>
                <w:sz w:val="20"/>
              </w:rPr>
            </w:r>
            <w:r w:rsidRPr="00216744">
              <w:rPr>
                <w:sz w:val="20"/>
              </w:rPr>
              <w:fldChar w:fldCharType="separate"/>
            </w:r>
            <w:r w:rsidRPr="00216744">
              <w:rPr>
                <w:noProof/>
                <w:sz w:val="20"/>
              </w:rPr>
              <w:t>............................</w:t>
            </w:r>
            <w:r w:rsidRPr="00216744">
              <w:rPr>
                <w:sz w:val="20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67807" w:rsidRPr="00216744" w:rsidRDefault="00D02717" w:rsidP="00D02717">
            <w:pPr>
              <w:tabs>
                <w:tab w:val="left" w:pos="2302"/>
                <w:tab w:val="left" w:pos="2585"/>
              </w:tabs>
              <w:spacing w:before="0" w:line="240" w:lineRule="auto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Tätigkeit</w:t>
            </w:r>
            <w:r w:rsidR="00FD308A" w:rsidRPr="00FD308A">
              <w:rPr>
                <w:b/>
                <w:sz w:val="20"/>
              </w:rPr>
              <w:t>:</w:t>
            </w:r>
            <w:r w:rsidR="009A094D">
              <w:rPr>
                <w:b/>
                <w:sz w:val="20"/>
              </w:rPr>
              <w:t xml:space="preserve">  </w:t>
            </w:r>
            <w:r w:rsidR="009A094D" w:rsidRPr="009A094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="009A094D" w:rsidRPr="009A094D">
              <w:rPr>
                <w:sz w:val="20"/>
              </w:rPr>
              <w:instrText xml:space="preserve"> FORMTEXT </w:instrText>
            </w:r>
            <w:r w:rsidR="009A094D" w:rsidRPr="009A094D">
              <w:rPr>
                <w:sz w:val="20"/>
              </w:rPr>
            </w:r>
            <w:r w:rsidR="009A094D" w:rsidRPr="009A094D">
              <w:rPr>
                <w:sz w:val="20"/>
              </w:rPr>
              <w:fldChar w:fldCharType="separate"/>
            </w:r>
            <w:r w:rsidR="009A094D" w:rsidRPr="009A094D">
              <w:rPr>
                <w:sz w:val="20"/>
              </w:rPr>
              <w:t>............................</w:t>
            </w:r>
            <w:r w:rsidR="009A094D" w:rsidRPr="009A094D">
              <w:rPr>
                <w:sz w:val="20"/>
              </w:rPr>
              <w:fldChar w:fldCharType="end"/>
            </w:r>
          </w:p>
        </w:tc>
      </w:tr>
      <w:tr w:rsidR="006718C9" w:rsidTr="00D02717"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tcMar>
              <w:top w:w="57" w:type="dxa"/>
              <w:bottom w:w="57" w:type="dxa"/>
            </w:tcMar>
          </w:tcPr>
          <w:p w:rsidR="006718C9" w:rsidRPr="002C3262" w:rsidRDefault="009A094D" w:rsidP="00770239">
            <w:pPr>
              <w:pStyle w:val="berschrift1ohneNr"/>
            </w:pPr>
            <w:r>
              <w:t>Geltungsbereich</w:t>
            </w:r>
            <w:r w:rsidR="002E1F7B">
              <w:t>: Maschinen, Geräte, Arbeitsverfahren</w:t>
            </w:r>
          </w:p>
        </w:tc>
      </w:tr>
      <w:tr w:rsidR="00770239" w:rsidTr="00D02717">
        <w:trPr>
          <w:trHeight w:val="227"/>
        </w:trPr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6D1B05" w:rsidRPr="00472A64" w:rsidRDefault="00296FC1" w:rsidP="00C04F84">
            <w:pPr>
              <w:spacing w:befor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Arbeiten mit </w:t>
            </w:r>
            <w:r w:rsidR="00C503E5" w:rsidRPr="00553313">
              <w:rPr>
                <w:b/>
                <w:sz w:val="28"/>
              </w:rPr>
              <w:t>Kartuschenbrenner</w:t>
            </w:r>
            <w:r w:rsidR="00902AA6" w:rsidRPr="00553313">
              <w:rPr>
                <w:b/>
                <w:sz w:val="28"/>
              </w:rPr>
              <w:t>n</w:t>
            </w:r>
            <w:r w:rsidR="008E722B" w:rsidRPr="00553313">
              <w:rPr>
                <w:b/>
                <w:sz w:val="28"/>
              </w:rPr>
              <w:t xml:space="preserve"> (Vent</w:t>
            </w:r>
            <w:r w:rsidR="00C04F84" w:rsidRPr="00553313">
              <w:rPr>
                <w:b/>
                <w:sz w:val="28"/>
              </w:rPr>
              <w:t>i</w:t>
            </w:r>
            <w:r w:rsidR="008E722B" w:rsidRPr="00553313">
              <w:rPr>
                <w:b/>
                <w:sz w:val="28"/>
              </w:rPr>
              <w:t>lkartuschen)</w:t>
            </w:r>
          </w:p>
        </w:tc>
      </w:tr>
      <w:tr w:rsidR="00770239" w:rsidRPr="006718C9" w:rsidTr="00D02717"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tcMar>
              <w:top w:w="57" w:type="dxa"/>
              <w:bottom w:w="57" w:type="dxa"/>
            </w:tcMar>
          </w:tcPr>
          <w:p w:rsidR="00770239" w:rsidRPr="009C7BC6" w:rsidRDefault="006B776F" w:rsidP="009C7BC6">
            <w:pPr>
              <w:pStyle w:val="berschrift1ohneNr"/>
            </w:pPr>
            <w:r>
              <w:rPr>
                <w:szCs w:val="22"/>
              </w:rPr>
              <w:t>Gefahren für Mensch und Umwelt</w:t>
            </w:r>
          </w:p>
        </w:tc>
      </w:tr>
      <w:tr w:rsidR="00F464F7" w:rsidTr="0008171D">
        <w:tc>
          <w:tcPr>
            <w:tcW w:w="1416" w:type="dxa"/>
            <w:gridSpan w:val="2"/>
            <w:tcBorders>
              <w:top w:val="nil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2A16" w:rsidRDefault="0008171D" w:rsidP="0008171D">
            <w:pPr>
              <w:spacing w:before="0" w:line="240" w:lineRule="auto"/>
              <w:jc w:val="center"/>
              <w:rPr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29701A1E" wp14:editId="4CA6C9C3">
                  <wp:extent cx="540000" cy="540000"/>
                  <wp:effectExtent l="0" t="0" r="0" b="0"/>
                  <wp:docPr id="5" name="Grafik 5" descr="C:\Users\LippoldR\AppData\Local\Microsoft\Windows\Temporary Internet Files\Content.Word\ghs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ppoldR\AppData\Local\Microsoft\Windows\Temporary Internet Files\Content.Word\ghs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3E5" w:rsidRDefault="00BC62A5" w:rsidP="0008171D">
            <w:pPr>
              <w:spacing w:before="0" w:line="240" w:lineRule="auto"/>
              <w:jc w:val="center"/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45pt;height:37.85pt">
                  <v:imagedata r:id="rId11" o:title="warn_w001"/>
                </v:shape>
              </w:pict>
            </w:r>
          </w:p>
        </w:tc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0404" w:rsidRPr="0008171D" w:rsidRDefault="004B0404" w:rsidP="0055412E">
            <w:pPr>
              <w:spacing w:before="0" w:line="240" w:lineRule="auto"/>
              <w:rPr>
                <w:rFonts w:cs="Arial"/>
                <w:sz w:val="22"/>
              </w:rPr>
            </w:pPr>
          </w:p>
          <w:p w:rsidR="00B20186" w:rsidRDefault="00B20186" w:rsidP="00B20186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>
              <w:rPr>
                <w:rFonts w:cs="Arial"/>
              </w:rPr>
              <w:t xml:space="preserve">Explosionsgefahr durch </w:t>
            </w:r>
            <w:r w:rsidR="00C503E5" w:rsidRPr="00C503E5">
              <w:rPr>
                <w:rFonts w:cs="Arial"/>
              </w:rPr>
              <w:t>unkontrollierten Gasau</w:t>
            </w:r>
            <w:r>
              <w:rPr>
                <w:rFonts w:cs="Arial"/>
              </w:rPr>
              <w:t>stritt</w:t>
            </w:r>
            <w:r w:rsidR="00C503E5" w:rsidRPr="00C503E5">
              <w:rPr>
                <w:rFonts w:cs="Arial"/>
              </w:rPr>
              <w:t>.</w:t>
            </w:r>
          </w:p>
          <w:p w:rsidR="00C503E5" w:rsidRDefault="00B20186" w:rsidP="00B20186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>
              <w:rPr>
                <w:rFonts w:cs="Arial"/>
              </w:rPr>
              <w:t>Gefahr von Bränden bei unsachgemäßer Nutzung</w:t>
            </w:r>
            <w:r w:rsidR="00C503E5" w:rsidRPr="00B20186">
              <w:rPr>
                <w:rFonts w:cs="Arial"/>
              </w:rPr>
              <w:t>.</w:t>
            </w:r>
          </w:p>
          <w:p w:rsidR="008E722B" w:rsidRDefault="008E722B" w:rsidP="00B20186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55412E">
              <w:rPr>
                <w:rFonts w:cs="Arial"/>
              </w:rPr>
              <w:t xml:space="preserve">Gefahr </w:t>
            </w:r>
            <w:r w:rsidR="00C04F84" w:rsidRPr="0055412E">
              <w:rPr>
                <w:rFonts w:cs="Arial"/>
              </w:rPr>
              <w:t>von Verbrennungen</w:t>
            </w:r>
            <w:r w:rsidR="00A54A5C" w:rsidRPr="0055412E">
              <w:rPr>
                <w:rFonts w:cs="Arial"/>
              </w:rPr>
              <w:t xml:space="preserve"> </w:t>
            </w:r>
            <w:r w:rsidR="0055412E">
              <w:rPr>
                <w:rFonts w:cs="Arial"/>
              </w:rPr>
              <w:t xml:space="preserve">der Haut </w:t>
            </w:r>
            <w:r w:rsidR="00A54A5C" w:rsidRPr="0055412E">
              <w:rPr>
                <w:rFonts w:cs="Arial"/>
              </w:rPr>
              <w:t>durch die Brennerflamme oder den heißen Brennerkopf.</w:t>
            </w:r>
          </w:p>
          <w:p w:rsidR="0055412E" w:rsidRPr="0055412E" w:rsidRDefault="0055412E" w:rsidP="00B20186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>
              <w:rPr>
                <w:rFonts w:cs="Arial"/>
              </w:rPr>
              <w:t>Gefahr der Brandentstehung durch offene Flamme (z. B. Haare, Kleidung).</w:t>
            </w:r>
          </w:p>
          <w:p w:rsidR="00B20186" w:rsidRPr="0055412E" w:rsidRDefault="00B20186" w:rsidP="0055412E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>
              <w:rPr>
                <w:rFonts w:cs="Arial"/>
              </w:rPr>
              <w:t>Explosionsgefahr</w:t>
            </w:r>
            <w:r w:rsidRPr="00C503E5">
              <w:rPr>
                <w:rFonts w:cs="Arial"/>
              </w:rPr>
              <w:t xml:space="preserve"> </w:t>
            </w:r>
            <w:r w:rsidR="00C503E5" w:rsidRPr="00C503E5">
              <w:rPr>
                <w:rFonts w:cs="Arial"/>
              </w:rPr>
              <w:t>de</w:t>
            </w:r>
            <w:r w:rsidR="0055412E">
              <w:rPr>
                <w:rFonts w:cs="Arial"/>
              </w:rPr>
              <w:t>r</w:t>
            </w:r>
            <w:r w:rsidR="00C503E5" w:rsidRPr="00C503E5">
              <w:rPr>
                <w:rFonts w:cs="Arial"/>
              </w:rPr>
              <w:t xml:space="preserve"> Behälter bei unzulässiger Erwärmung.</w:t>
            </w:r>
            <w:r w:rsidR="008E722B">
              <w:rPr>
                <w:rFonts w:cs="Arial"/>
              </w:rPr>
              <w:t xml:space="preserve"> </w:t>
            </w:r>
          </w:p>
        </w:tc>
      </w:tr>
      <w:tr w:rsidR="00473A97" w:rsidRPr="006718C9" w:rsidTr="00D02717"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tcMar>
              <w:top w:w="57" w:type="dxa"/>
              <w:bottom w:w="57" w:type="dxa"/>
            </w:tcMar>
          </w:tcPr>
          <w:p w:rsidR="00473A97" w:rsidRPr="002C3262" w:rsidRDefault="006B776F" w:rsidP="00693BB4">
            <w:pPr>
              <w:pStyle w:val="berschrift1ohneNr"/>
            </w:pPr>
            <w:r>
              <w:t>Schutzmaßnahmen und Verhaltensregeln</w:t>
            </w:r>
          </w:p>
        </w:tc>
      </w:tr>
      <w:tr w:rsidR="00FF6314" w:rsidTr="0008171D">
        <w:tc>
          <w:tcPr>
            <w:tcW w:w="1416" w:type="dxa"/>
            <w:gridSpan w:val="2"/>
            <w:tcBorders>
              <w:top w:val="nil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52A16" w:rsidRDefault="00152A16" w:rsidP="0008171D">
            <w:pPr>
              <w:spacing w:before="0" w:line="240" w:lineRule="auto"/>
              <w:jc w:val="center"/>
            </w:pPr>
          </w:p>
          <w:p w:rsidR="00C503E5" w:rsidRDefault="0008171D" w:rsidP="0008171D">
            <w:pPr>
              <w:spacing w:before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477B531" wp14:editId="3F6F0526">
                  <wp:extent cx="539115" cy="539115"/>
                  <wp:effectExtent l="0" t="0" r="0" b="0"/>
                  <wp:docPr id="6" name="Grafik 6" descr="gebo_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ebo_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3E5" w:rsidRDefault="00C503E5" w:rsidP="0008171D">
            <w:pPr>
              <w:spacing w:before="0" w:line="240" w:lineRule="auto"/>
              <w:jc w:val="center"/>
            </w:pPr>
          </w:p>
          <w:p w:rsidR="00C503E5" w:rsidRDefault="00C503E5" w:rsidP="0008171D">
            <w:pPr>
              <w:spacing w:before="0" w:line="240" w:lineRule="auto"/>
              <w:jc w:val="center"/>
            </w:pPr>
          </w:p>
        </w:tc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E722B" w:rsidRPr="0008171D" w:rsidRDefault="008E722B" w:rsidP="008E722B">
            <w:pPr>
              <w:spacing w:before="0" w:line="240" w:lineRule="auto"/>
              <w:ind w:left="176"/>
              <w:rPr>
                <w:rFonts w:cs="Arial"/>
                <w:sz w:val="8"/>
              </w:rPr>
            </w:pPr>
          </w:p>
          <w:p w:rsidR="00F904AE" w:rsidRDefault="00F904AE" w:rsidP="00F904AE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C503E5">
              <w:rPr>
                <w:rFonts w:cs="Arial"/>
              </w:rPr>
              <w:t>B</w:t>
            </w:r>
            <w:r>
              <w:rPr>
                <w:rFonts w:cs="Arial"/>
              </w:rPr>
              <w:t xml:space="preserve">etriebsanleitung des Herstellers </w:t>
            </w:r>
            <w:r w:rsidRPr="00C503E5">
              <w:rPr>
                <w:rFonts w:cs="Arial"/>
              </w:rPr>
              <w:t>beachten.</w:t>
            </w:r>
          </w:p>
          <w:p w:rsidR="00C04F84" w:rsidRDefault="00C04F84" w:rsidP="00C503E5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C503E5">
              <w:rPr>
                <w:rFonts w:cs="Arial"/>
              </w:rPr>
              <w:t xml:space="preserve">Es dürfen ausschließlich </w:t>
            </w:r>
            <w:r>
              <w:rPr>
                <w:rFonts w:cs="Arial"/>
              </w:rPr>
              <w:t>Ventilk</w:t>
            </w:r>
            <w:r w:rsidRPr="00C503E5">
              <w:rPr>
                <w:rFonts w:cs="Arial"/>
              </w:rPr>
              <w:t>artuschen</w:t>
            </w:r>
            <w:r w:rsidR="00A54A5C">
              <w:rPr>
                <w:rFonts w:cs="Arial"/>
              </w:rPr>
              <w:t xml:space="preserve"> (keine Stechkartuschen)</w:t>
            </w:r>
            <w:r w:rsidRPr="00C503E5">
              <w:rPr>
                <w:rFonts w:cs="Arial"/>
              </w:rPr>
              <w:t xml:space="preserve"> verw</w:t>
            </w:r>
            <w:r>
              <w:rPr>
                <w:rFonts w:cs="Arial"/>
              </w:rPr>
              <w:t xml:space="preserve">endet </w:t>
            </w:r>
            <w:r w:rsidRPr="00C503E5">
              <w:rPr>
                <w:rFonts w:cs="Arial"/>
              </w:rPr>
              <w:t>werden</w:t>
            </w:r>
            <w:r w:rsidR="00A54A5C">
              <w:rPr>
                <w:rFonts w:cs="Arial"/>
              </w:rPr>
              <w:t>.</w:t>
            </w:r>
            <w:r w:rsidRPr="00C503E5">
              <w:rPr>
                <w:rFonts w:cs="Arial"/>
              </w:rPr>
              <w:t xml:space="preserve"> </w:t>
            </w:r>
          </w:p>
          <w:p w:rsidR="00C04F84" w:rsidRPr="00C503E5" w:rsidRDefault="00C04F84" w:rsidP="00C04F84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>
              <w:rPr>
                <w:rFonts w:cs="Arial"/>
              </w:rPr>
              <w:t xml:space="preserve">Das Gesamtvolumen aller Druckgaskartuschen darf </w:t>
            </w:r>
            <w:r w:rsidRPr="00C503E5">
              <w:rPr>
                <w:rFonts w:cs="Arial"/>
              </w:rPr>
              <w:t xml:space="preserve">in einem Raum </w:t>
            </w:r>
            <w:r>
              <w:rPr>
                <w:rFonts w:cs="Arial"/>
              </w:rPr>
              <w:t>maximal 1000 ml (Nennvolumen) betragen (z. B. 8 mal 125 ml)</w:t>
            </w:r>
            <w:r w:rsidRPr="00C503E5">
              <w:rPr>
                <w:rFonts w:cs="Arial"/>
              </w:rPr>
              <w:t>.</w:t>
            </w:r>
          </w:p>
          <w:p w:rsidR="00C04F84" w:rsidRPr="00CB41FF" w:rsidRDefault="00C04F84" w:rsidP="00C04F84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C503E5">
              <w:rPr>
                <w:rFonts w:cs="Arial"/>
              </w:rPr>
              <w:t xml:space="preserve">Vor </w:t>
            </w:r>
            <w:r w:rsidRPr="00CB41FF">
              <w:rPr>
                <w:rFonts w:cs="Arial"/>
              </w:rPr>
              <w:t>Inbetriebnahme Kartuschenbrenner auf erkennbare Mängel prüfen.</w:t>
            </w:r>
          </w:p>
          <w:p w:rsidR="00CB41FF" w:rsidRPr="00CB41FF" w:rsidRDefault="008E722B" w:rsidP="000C089B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CB41FF">
              <w:rPr>
                <w:rFonts w:cs="Arial"/>
              </w:rPr>
              <w:t>Schutzbrille</w:t>
            </w:r>
            <w:r w:rsidR="00CB41FF" w:rsidRPr="00CB41FF">
              <w:rPr>
                <w:rFonts w:cs="Arial"/>
              </w:rPr>
              <w:t xml:space="preserve"> tragen.</w:t>
            </w:r>
          </w:p>
          <w:p w:rsidR="00CB41FF" w:rsidRPr="00CB41FF" w:rsidRDefault="00CB41FF" w:rsidP="000C089B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CB41FF">
              <w:rPr>
                <w:rFonts w:cs="Arial"/>
              </w:rPr>
              <w:t>E</w:t>
            </w:r>
            <w:r w:rsidR="00773EC2" w:rsidRPr="00CB41FF">
              <w:rPr>
                <w:rFonts w:cs="Arial"/>
              </w:rPr>
              <w:t>ng</w:t>
            </w:r>
            <w:r w:rsidR="000C089B" w:rsidRPr="00CB41FF">
              <w:rPr>
                <w:rFonts w:cs="Arial"/>
              </w:rPr>
              <w:t>anliegende Kleidung</w:t>
            </w:r>
            <w:r w:rsidRPr="00CB41FF">
              <w:rPr>
                <w:rFonts w:cs="Arial"/>
              </w:rPr>
              <w:t xml:space="preserve"> tragen.</w:t>
            </w:r>
            <w:r w:rsidR="00F904AE" w:rsidRPr="00CB41FF">
              <w:rPr>
                <w:rFonts w:cs="Arial"/>
              </w:rPr>
              <w:t xml:space="preserve"> </w:t>
            </w:r>
          </w:p>
          <w:p w:rsidR="000C089B" w:rsidRPr="00CB41FF" w:rsidRDefault="00CB41FF" w:rsidP="000C089B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CB41FF">
              <w:rPr>
                <w:rFonts w:cs="Arial"/>
              </w:rPr>
              <w:t>Lange Haare zurückbinden.</w:t>
            </w:r>
          </w:p>
          <w:p w:rsidR="008E722B" w:rsidRPr="000C089B" w:rsidRDefault="000C089B" w:rsidP="000C089B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CB41FF">
              <w:rPr>
                <w:rFonts w:cs="Arial"/>
              </w:rPr>
              <w:t>Kartuschenbrenner</w:t>
            </w:r>
            <w:r w:rsidR="00CB41FF">
              <w:rPr>
                <w:rFonts w:cs="Arial"/>
              </w:rPr>
              <w:t xml:space="preserve"> grundsätzlich </w:t>
            </w:r>
            <w:r w:rsidRPr="00CB41FF">
              <w:rPr>
                <w:rFonts w:cs="Arial"/>
              </w:rPr>
              <w:t>aufrecht und</w:t>
            </w:r>
            <w:r>
              <w:rPr>
                <w:rFonts w:cs="Arial"/>
              </w:rPr>
              <w:t xml:space="preserve"> kippsicher aufstellen.</w:t>
            </w:r>
          </w:p>
          <w:p w:rsidR="000C089B" w:rsidRPr="00CB41FF" w:rsidRDefault="000C089B" w:rsidP="000C089B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CB41FF">
              <w:rPr>
                <w:rFonts w:cs="Arial"/>
              </w:rPr>
              <w:t>Beim Erhitzen geeignete Hilfsmittel verwenden (z.</w:t>
            </w:r>
            <w:r w:rsidR="00CB41FF" w:rsidRPr="00CB41FF">
              <w:rPr>
                <w:rFonts w:cs="Arial"/>
              </w:rPr>
              <w:t xml:space="preserve"> </w:t>
            </w:r>
            <w:r w:rsidRPr="00CB41FF">
              <w:rPr>
                <w:rFonts w:cs="Arial"/>
              </w:rPr>
              <w:t>B. Tiegelzange)</w:t>
            </w:r>
            <w:r w:rsidR="00C04F84" w:rsidRPr="00CB41FF">
              <w:rPr>
                <w:rFonts w:cs="Arial"/>
              </w:rPr>
              <w:t>.</w:t>
            </w:r>
          </w:p>
          <w:p w:rsidR="00A54A5C" w:rsidRPr="00CB41FF" w:rsidRDefault="00C04F84" w:rsidP="00CB41FF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>
              <w:rPr>
                <w:rFonts w:cs="Arial"/>
              </w:rPr>
              <w:t>Ordnungsgemäßen Verschluss der V</w:t>
            </w:r>
            <w:r w:rsidR="00A54A5C">
              <w:rPr>
                <w:rFonts w:cs="Arial"/>
              </w:rPr>
              <w:t>entile nach Nutzung überprüfen.</w:t>
            </w:r>
          </w:p>
          <w:p w:rsidR="00CB41FF" w:rsidRDefault="00CB41FF" w:rsidP="00EE0FA5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>
              <w:rPr>
                <w:rFonts w:cs="Arial"/>
              </w:rPr>
              <w:t>Kartuschenbrenner nicht am Brennerkopf anfassen</w:t>
            </w:r>
            <w:r w:rsidR="00A203F1">
              <w:rPr>
                <w:rFonts w:cs="Arial"/>
              </w:rPr>
              <w:t>.</w:t>
            </w:r>
          </w:p>
          <w:p w:rsidR="00EE0FA5" w:rsidRPr="00CB41FF" w:rsidRDefault="00EE0FA5" w:rsidP="00EE0FA5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EE0FA5">
              <w:rPr>
                <w:rFonts w:cs="Arial"/>
              </w:rPr>
              <w:t xml:space="preserve">Austausch der </w:t>
            </w:r>
            <w:r w:rsidRPr="00CB41FF">
              <w:rPr>
                <w:rFonts w:cs="Arial"/>
              </w:rPr>
              <w:t>Druckgaskartuschen</w:t>
            </w:r>
            <w:r w:rsidR="000C089B" w:rsidRPr="00CB41FF">
              <w:rPr>
                <w:rFonts w:cs="Arial"/>
              </w:rPr>
              <w:t xml:space="preserve"> darf</w:t>
            </w:r>
            <w:r w:rsidRPr="00CB41FF">
              <w:rPr>
                <w:rFonts w:cs="Arial"/>
              </w:rPr>
              <w:t xml:space="preserve"> nur durch </w:t>
            </w:r>
            <w:r w:rsidR="00CB41FF" w:rsidRPr="00CB41FF">
              <w:rPr>
                <w:rFonts w:cs="Arial"/>
              </w:rPr>
              <w:t xml:space="preserve">die </w:t>
            </w:r>
            <w:r w:rsidRPr="00CB41FF">
              <w:rPr>
                <w:rFonts w:cs="Arial"/>
              </w:rPr>
              <w:t>Lehrkraft</w:t>
            </w:r>
            <w:r w:rsidR="000C089B" w:rsidRPr="00CB41FF">
              <w:rPr>
                <w:rFonts w:cs="Arial"/>
              </w:rPr>
              <w:t xml:space="preserve"> erfolgen</w:t>
            </w:r>
            <w:r w:rsidRPr="00CB41FF">
              <w:rPr>
                <w:rFonts w:cs="Arial"/>
              </w:rPr>
              <w:t>.</w:t>
            </w:r>
          </w:p>
          <w:p w:rsidR="00080C06" w:rsidRDefault="00C503E5" w:rsidP="00F270C6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C503E5">
              <w:rPr>
                <w:rFonts w:cs="Arial"/>
              </w:rPr>
              <w:t xml:space="preserve">Beim </w:t>
            </w:r>
            <w:r w:rsidR="009052BB">
              <w:rPr>
                <w:rFonts w:cs="Arial"/>
              </w:rPr>
              <w:t>Wechsel der Kartuschen</w:t>
            </w:r>
            <w:r w:rsidRPr="00C503E5">
              <w:rPr>
                <w:rFonts w:cs="Arial"/>
              </w:rPr>
              <w:t xml:space="preserve"> auf </w:t>
            </w:r>
            <w:r w:rsidR="00080C06">
              <w:rPr>
                <w:rFonts w:cs="Arial"/>
              </w:rPr>
              <w:t>ausreichende</w:t>
            </w:r>
            <w:r w:rsidRPr="00C503E5">
              <w:rPr>
                <w:rFonts w:cs="Arial"/>
              </w:rPr>
              <w:t xml:space="preserve"> Belüftung achten oder im Abzug arbeiten.</w:t>
            </w:r>
          </w:p>
          <w:p w:rsidR="00C503E5" w:rsidRPr="00C503E5" w:rsidRDefault="009052BB" w:rsidP="00F270C6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>
              <w:rPr>
                <w:rFonts w:cs="Arial"/>
              </w:rPr>
              <w:t>Kartuschenwechsel nicht</w:t>
            </w:r>
            <w:r w:rsidR="00C503E5" w:rsidRPr="00C503E5">
              <w:rPr>
                <w:rFonts w:cs="Arial"/>
              </w:rPr>
              <w:t xml:space="preserve"> in der Nähe von Zündquellen (heiße Oberflächen, Flammen, Funken etc.) </w:t>
            </w:r>
            <w:r>
              <w:rPr>
                <w:rFonts w:cs="Arial"/>
              </w:rPr>
              <w:t>durchführen.</w:t>
            </w:r>
          </w:p>
          <w:p w:rsidR="00C503E5" w:rsidRPr="00C503E5" w:rsidRDefault="009052BB" w:rsidP="00C503E5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C503E5" w:rsidRPr="00C503E5">
              <w:rPr>
                <w:rFonts w:cs="Arial"/>
              </w:rPr>
              <w:t>artuschen nicht über 50°C erwärmen (Sonne, weitere Brenner, Heizgeräte etc.).</w:t>
            </w:r>
          </w:p>
          <w:p w:rsidR="00C04F84" w:rsidRPr="008E722B" w:rsidRDefault="00C04F84" w:rsidP="00C04F84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</w:pPr>
            <w:r>
              <w:rPr>
                <w:rFonts w:cs="Arial"/>
              </w:rPr>
              <w:t>K</w:t>
            </w:r>
            <w:r w:rsidRPr="00C503E5">
              <w:rPr>
                <w:rFonts w:cs="Arial"/>
              </w:rPr>
              <w:t>artuschen nicht gewaltsa</w:t>
            </w:r>
            <w:r>
              <w:rPr>
                <w:rFonts w:cs="Arial"/>
              </w:rPr>
              <w:t>m öffnen</w:t>
            </w:r>
            <w:r w:rsidRPr="00C503E5">
              <w:rPr>
                <w:rFonts w:cs="Arial"/>
              </w:rPr>
              <w:t>.</w:t>
            </w:r>
          </w:p>
          <w:p w:rsidR="00404ED9" w:rsidRDefault="00404ED9" w:rsidP="00C503E5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>
              <w:rPr>
                <w:rFonts w:cs="Arial"/>
              </w:rPr>
              <w:t xml:space="preserve">Kartuschenbrenner nur abgekühlt an </w:t>
            </w:r>
            <w:r w:rsidR="00C503E5" w:rsidRPr="00C503E5">
              <w:rPr>
                <w:rFonts w:cs="Arial"/>
              </w:rPr>
              <w:t>gut belüfteten Orten</w:t>
            </w:r>
            <w:r>
              <w:rPr>
                <w:rFonts w:cs="Arial"/>
              </w:rPr>
              <w:t xml:space="preserve"> aufbewahren</w:t>
            </w:r>
            <w:r w:rsidR="00C503E5" w:rsidRPr="00C503E5">
              <w:rPr>
                <w:rFonts w:cs="Arial"/>
              </w:rPr>
              <w:t xml:space="preserve">. </w:t>
            </w:r>
          </w:p>
          <w:p w:rsidR="00C503E5" w:rsidRPr="00C503E5" w:rsidRDefault="00C04F84" w:rsidP="00C503E5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C503E5">
              <w:rPr>
                <w:rFonts w:cs="Arial"/>
              </w:rPr>
              <w:t>ei Schranklagerung</w:t>
            </w:r>
            <w:r>
              <w:rPr>
                <w:rFonts w:cs="Arial"/>
              </w:rPr>
              <w:t xml:space="preserve"> Gewährleistung </w:t>
            </w:r>
            <w:r w:rsidR="00EE0FA5" w:rsidRPr="00C503E5">
              <w:rPr>
                <w:rFonts w:cs="Arial"/>
              </w:rPr>
              <w:t>bodennahe</w:t>
            </w:r>
            <w:r>
              <w:rPr>
                <w:rFonts w:cs="Arial"/>
              </w:rPr>
              <w:t>r</w:t>
            </w:r>
            <w:r w:rsidR="00EE0FA5" w:rsidRPr="00C503E5">
              <w:rPr>
                <w:rFonts w:cs="Arial"/>
              </w:rPr>
              <w:t xml:space="preserve"> Entlüftung</w:t>
            </w:r>
            <w:r w:rsidR="00C503E5" w:rsidRPr="00C503E5">
              <w:rPr>
                <w:rFonts w:cs="Arial"/>
              </w:rPr>
              <w:t>.</w:t>
            </w:r>
          </w:p>
          <w:p w:rsidR="008E722B" w:rsidRPr="0008171D" w:rsidRDefault="008E722B" w:rsidP="00C04F84">
            <w:pPr>
              <w:spacing w:before="0" w:line="240" w:lineRule="auto"/>
              <w:ind w:left="176"/>
              <w:rPr>
                <w:sz w:val="8"/>
              </w:rPr>
            </w:pPr>
          </w:p>
        </w:tc>
      </w:tr>
      <w:tr w:rsidR="009428F0" w:rsidTr="00D02717">
        <w:tblPrEx>
          <w:tblBorders>
            <w:top w:val="single" w:sz="48" w:space="0" w:color="0000FF"/>
            <w:left w:val="single" w:sz="48" w:space="0" w:color="0000FF"/>
            <w:bottom w:val="single" w:sz="48" w:space="0" w:color="0000FF"/>
            <w:right w:val="single" w:sz="48" w:space="0" w:color="0000FF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831" w:type="dxa"/>
            <w:gridSpan w:val="7"/>
            <w:tcBorders>
              <w:top w:val="single" w:sz="4" w:space="0" w:color="0000FF"/>
              <w:bottom w:val="single" w:sz="4" w:space="0" w:color="0000FF"/>
            </w:tcBorders>
            <w:shd w:val="clear" w:color="auto" w:fill="0000FF"/>
          </w:tcPr>
          <w:p w:rsidR="009428F0" w:rsidRPr="00A23FA4" w:rsidRDefault="009428F0" w:rsidP="00BB6F9A">
            <w:pPr>
              <w:keepNext/>
              <w:jc w:val="center"/>
              <w:rPr>
                <w:b/>
                <w:color w:val="FFFFFF"/>
                <w:sz w:val="20"/>
              </w:rPr>
            </w:pPr>
            <w:r w:rsidRPr="00A23FA4">
              <w:rPr>
                <w:b/>
                <w:color w:val="FFFFFF"/>
                <w:sz w:val="20"/>
              </w:rPr>
              <w:t>Verhalten bei Störungen</w:t>
            </w:r>
            <w:r w:rsidR="009A094D">
              <w:rPr>
                <w:b/>
                <w:color w:val="FFFFFF"/>
                <w:sz w:val="20"/>
              </w:rPr>
              <w:t xml:space="preserve"> und im Gefahrenfall</w:t>
            </w:r>
          </w:p>
        </w:tc>
        <w:tc>
          <w:tcPr>
            <w:tcW w:w="1659" w:type="dxa"/>
            <w:gridSpan w:val="2"/>
            <w:tcBorders>
              <w:top w:val="single" w:sz="4" w:space="0" w:color="0000FF"/>
              <w:bottom w:val="single" w:sz="4" w:space="0" w:color="0000FF"/>
            </w:tcBorders>
          </w:tcPr>
          <w:p w:rsidR="009428F0" w:rsidRPr="00A23FA4" w:rsidRDefault="009428F0" w:rsidP="00BB6F9A">
            <w:pPr>
              <w:keepNext/>
              <w:rPr>
                <w:b/>
                <w:sz w:val="20"/>
              </w:rPr>
            </w:pPr>
            <w:r w:rsidRPr="00A23FA4">
              <w:rPr>
                <w:b/>
                <w:sz w:val="20"/>
              </w:rPr>
              <w:t>Feuer:</w:t>
            </w:r>
            <w:r>
              <w:rPr>
                <w:b/>
                <w:sz w:val="20"/>
              </w:rPr>
              <w:t xml:space="preserve"> </w:t>
            </w:r>
            <w:r w:rsidR="00D02717">
              <w:rPr>
                <w:szCs w:val="18"/>
              </w:rPr>
              <w:t>112</w:t>
            </w:r>
          </w:p>
        </w:tc>
      </w:tr>
      <w:tr w:rsidR="00FF6314" w:rsidTr="006F4439">
        <w:tc>
          <w:tcPr>
            <w:tcW w:w="1416" w:type="dxa"/>
            <w:gridSpan w:val="2"/>
            <w:tcBorders>
              <w:top w:val="nil"/>
              <w:left w:val="single" w:sz="48" w:space="0" w:color="0000FF"/>
              <w:bottom w:val="single" w:sz="8" w:space="0" w:color="0000FF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F6314" w:rsidRDefault="00FF6314" w:rsidP="00693BB4">
            <w:pPr>
              <w:spacing w:before="0" w:line="240" w:lineRule="auto"/>
            </w:pPr>
          </w:p>
        </w:tc>
        <w:tc>
          <w:tcPr>
            <w:tcW w:w="9074" w:type="dxa"/>
            <w:gridSpan w:val="7"/>
            <w:tcBorders>
              <w:top w:val="nil"/>
              <w:left w:val="nil"/>
              <w:bottom w:val="single" w:sz="8" w:space="0" w:color="0000FF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  <w:right w:w="170" w:type="dxa"/>
            </w:tcMar>
          </w:tcPr>
          <w:p w:rsidR="008E722B" w:rsidRPr="0008171D" w:rsidRDefault="008E722B" w:rsidP="008E722B">
            <w:pPr>
              <w:spacing w:before="0" w:line="240" w:lineRule="auto"/>
              <w:ind w:left="176"/>
              <w:rPr>
                <w:rFonts w:cs="Arial"/>
                <w:sz w:val="8"/>
              </w:rPr>
            </w:pPr>
          </w:p>
          <w:p w:rsidR="00FF6314" w:rsidRPr="00C503E5" w:rsidRDefault="00E846FD" w:rsidP="00C503E5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>
              <w:rPr>
                <w:rFonts w:cs="Arial"/>
              </w:rPr>
              <w:t xml:space="preserve">Ventil des </w:t>
            </w:r>
            <w:r w:rsidR="00C503E5" w:rsidRPr="00C503E5">
              <w:rPr>
                <w:rFonts w:cs="Arial"/>
              </w:rPr>
              <w:t>Kartuschenbrenner</w:t>
            </w:r>
            <w:r>
              <w:rPr>
                <w:rFonts w:cs="Arial"/>
              </w:rPr>
              <w:t>s schließen</w:t>
            </w:r>
            <w:r w:rsidR="00C04F84">
              <w:rPr>
                <w:rFonts w:cs="Arial"/>
              </w:rPr>
              <w:t xml:space="preserve"> und </w:t>
            </w:r>
            <w:r w:rsidR="004774C1" w:rsidRPr="00C503E5">
              <w:rPr>
                <w:rFonts w:cs="Arial"/>
              </w:rPr>
              <w:t>Lehrkraft informieren.</w:t>
            </w:r>
          </w:p>
          <w:p w:rsidR="00FF6314" w:rsidRDefault="00C503E5" w:rsidP="00CC00AA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C503E5">
              <w:rPr>
                <w:rFonts w:cs="Arial"/>
              </w:rPr>
              <w:t>Bei unkontrollierbarem Gasaustritt</w:t>
            </w:r>
            <w:r w:rsidR="00E846FD">
              <w:rPr>
                <w:rFonts w:cs="Arial"/>
              </w:rPr>
              <w:t xml:space="preserve"> </w:t>
            </w:r>
            <w:r w:rsidR="00CC00AA">
              <w:rPr>
                <w:rFonts w:cs="Arial"/>
              </w:rPr>
              <w:t xml:space="preserve">Kartusche sicher ausgasen lassen (z. B. Fensterbank oder </w:t>
            </w:r>
            <w:r w:rsidRPr="00C503E5">
              <w:rPr>
                <w:rFonts w:cs="Arial"/>
              </w:rPr>
              <w:t>Abzug</w:t>
            </w:r>
            <w:r w:rsidR="00CC00AA">
              <w:rPr>
                <w:rFonts w:cs="Arial"/>
              </w:rPr>
              <w:t>), bei Bedarf Raum verlassen.</w:t>
            </w:r>
          </w:p>
          <w:p w:rsidR="008E722B" w:rsidRPr="0008171D" w:rsidRDefault="008E722B" w:rsidP="008E722B">
            <w:pPr>
              <w:spacing w:before="0" w:line="240" w:lineRule="auto"/>
              <w:ind w:left="176"/>
              <w:rPr>
                <w:rFonts w:cs="Arial"/>
                <w:sz w:val="8"/>
              </w:rPr>
            </w:pPr>
          </w:p>
        </w:tc>
      </w:tr>
      <w:tr w:rsidR="009428F0" w:rsidTr="00BB6F9A">
        <w:tblPrEx>
          <w:tblBorders>
            <w:top w:val="single" w:sz="48" w:space="0" w:color="0000FF"/>
            <w:left w:val="single" w:sz="48" w:space="0" w:color="0000FF"/>
            <w:bottom w:val="single" w:sz="48" w:space="0" w:color="0000FF"/>
            <w:right w:val="single" w:sz="48" w:space="0" w:color="0000FF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3"/>
        </w:trPr>
        <w:tc>
          <w:tcPr>
            <w:tcW w:w="8831" w:type="dxa"/>
            <w:gridSpan w:val="7"/>
            <w:tcBorders>
              <w:top w:val="single" w:sz="4" w:space="0" w:color="0000FF"/>
              <w:bottom w:val="single" w:sz="4" w:space="0" w:color="0000FF"/>
            </w:tcBorders>
            <w:shd w:val="clear" w:color="auto" w:fill="0000FF"/>
          </w:tcPr>
          <w:p w:rsidR="009428F0" w:rsidRPr="00A23FA4" w:rsidRDefault="009428F0" w:rsidP="00BB6F9A">
            <w:pPr>
              <w:keepNext/>
              <w:jc w:val="center"/>
              <w:rPr>
                <w:b/>
                <w:color w:val="FFFFFF"/>
                <w:sz w:val="20"/>
              </w:rPr>
            </w:pPr>
            <w:r w:rsidRPr="00A23FA4">
              <w:rPr>
                <w:b/>
                <w:color w:val="FFFFFF"/>
                <w:sz w:val="20"/>
              </w:rPr>
              <w:t xml:space="preserve">Verhalten bei </w:t>
            </w:r>
            <w:r>
              <w:rPr>
                <w:b/>
                <w:color w:val="FFFFFF"/>
                <w:sz w:val="20"/>
              </w:rPr>
              <w:t>Unfällen, Erste Hilfe</w:t>
            </w:r>
          </w:p>
        </w:tc>
        <w:tc>
          <w:tcPr>
            <w:tcW w:w="1659" w:type="dxa"/>
            <w:gridSpan w:val="2"/>
            <w:tcBorders>
              <w:top w:val="single" w:sz="4" w:space="0" w:color="0000FF"/>
              <w:bottom w:val="single" w:sz="4" w:space="0" w:color="0000FF"/>
            </w:tcBorders>
          </w:tcPr>
          <w:p w:rsidR="009428F0" w:rsidRPr="00A23FA4" w:rsidRDefault="009428F0" w:rsidP="00BB6F9A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Notruf</w:t>
            </w:r>
            <w:r w:rsidRPr="00A23FA4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="00D02717">
              <w:rPr>
                <w:szCs w:val="18"/>
              </w:rPr>
              <w:t>112</w:t>
            </w:r>
          </w:p>
        </w:tc>
      </w:tr>
      <w:tr w:rsidR="00FF6314" w:rsidTr="0008171D">
        <w:tc>
          <w:tcPr>
            <w:tcW w:w="1416" w:type="dxa"/>
            <w:gridSpan w:val="2"/>
            <w:tcBorders>
              <w:top w:val="single" w:sz="8" w:space="0" w:color="0000FF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F6314" w:rsidRDefault="0008171D" w:rsidP="0008171D">
            <w:pPr>
              <w:spacing w:before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D72A84A" wp14:editId="72AEF3EC">
                  <wp:extent cx="539115" cy="539115"/>
                  <wp:effectExtent l="0" t="0" r="0" b="0"/>
                  <wp:docPr id="11" name="Grafik 11" descr="erhi_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rhi_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4" w:type="dxa"/>
            <w:gridSpan w:val="7"/>
            <w:tcBorders>
              <w:top w:val="single" w:sz="8" w:space="0" w:color="0000FF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E722B" w:rsidRPr="0008171D" w:rsidRDefault="008E722B" w:rsidP="00773EC2">
            <w:pPr>
              <w:spacing w:before="0" w:line="240" w:lineRule="auto"/>
              <w:rPr>
                <w:rFonts w:cs="Arial"/>
                <w:sz w:val="8"/>
                <w:szCs w:val="10"/>
              </w:rPr>
            </w:pPr>
          </w:p>
          <w:p w:rsidR="004D3759" w:rsidRPr="004D3759" w:rsidRDefault="00CC00AA" w:rsidP="00693BB4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>
              <w:rPr>
                <w:rFonts w:cs="Arial"/>
              </w:rPr>
              <w:t xml:space="preserve">Ventil des </w:t>
            </w:r>
            <w:r w:rsidR="00C503E5">
              <w:rPr>
                <w:rFonts w:cs="Arial"/>
              </w:rPr>
              <w:t>Kartuschenbrenner</w:t>
            </w:r>
            <w:r>
              <w:rPr>
                <w:rFonts w:cs="Arial"/>
              </w:rPr>
              <w:t xml:space="preserve">s </w:t>
            </w:r>
            <w:r w:rsidR="00C503E5" w:rsidRPr="0036417A">
              <w:rPr>
                <w:szCs w:val="18"/>
              </w:rPr>
              <w:t>schließen</w:t>
            </w:r>
            <w:r w:rsidR="00EF1E13">
              <w:rPr>
                <w:rFonts w:cs="Arial"/>
              </w:rPr>
              <w:t>.</w:t>
            </w:r>
          </w:p>
          <w:p w:rsidR="00EF1E13" w:rsidRDefault="00CC00AA" w:rsidP="00CC00AA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4D3759">
              <w:rPr>
                <w:rFonts w:cs="Arial"/>
              </w:rPr>
              <w:t>Lehrkraft informieren.</w:t>
            </w:r>
            <w:r w:rsidR="00EF1E13" w:rsidRPr="004D3759">
              <w:rPr>
                <w:rFonts w:cs="Arial"/>
              </w:rPr>
              <w:t xml:space="preserve"> </w:t>
            </w:r>
          </w:p>
          <w:p w:rsidR="00EF1E13" w:rsidRPr="00EF1E13" w:rsidRDefault="00EF1E13" w:rsidP="00EF1E13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>
              <w:rPr>
                <w:rFonts w:cs="Arial"/>
              </w:rPr>
              <w:t xml:space="preserve">Ggf. </w:t>
            </w:r>
            <w:r w:rsidRPr="004D3759">
              <w:rPr>
                <w:rFonts w:cs="Arial"/>
              </w:rPr>
              <w:t>Not-Aus-Schalter betätigen</w:t>
            </w:r>
            <w:r w:rsidR="00260EEA">
              <w:rPr>
                <w:rFonts w:cs="Arial"/>
              </w:rPr>
              <w:t>, um Zündquellen zu vermeiden</w:t>
            </w:r>
            <w:r w:rsidRPr="004D3759">
              <w:rPr>
                <w:rFonts w:cs="Arial"/>
              </w:rPr>
              <w:t>.</w:t>
            </w:r>
          </w:p>
          <w:p w:rsidR="004D3759" w:rsidRPr="004D3759" w:rsidRDefault="004D3759" w:rsidP="00693BB4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4D3759">
              <w:rPr>
                <w:rFonts w:cs="Arial"/>
              </w:rPr>
              <w:t>Erste Hilfe leisten, dabei auf Eigenschutz achten.</w:t>
            </w:r>
          </w:p>
          <w:p w:rsidR="004D3759" w:rsidRPr="004D3759" w:rsidRDefault="004D3759" w:rsidP="00693BB4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rFonts w:cs="Arial"/>
              </w:rPr>
            </w:pPr>
            <w:r w:rsidRPr="004D3759">
              <w:rPr>
                <w:rFonts w:cs="Arial"/>
              </w:rPr>
              <w:t>Im Bedarfsfall Notruf absetzen.</w:t>
            </w:r>
          </w:p>
          <w:p w:rsidR="00FF6314" w:rsidRPr="008E722B" w:rsidRDefault="00CC00AA" w:rsidP="00693BB4">
            <w:pPr>
              <w:numPr>
                <w:ilvl w:val="0"/>
                <w:numId w:val="48"/>
              </w:numPr>
              <w:spacing w:before="0" w:line="240" w:lineRule="auto"/>
              <w:ind w:left="176" w:hanging="176"/>
              <w:rPr>
                <w:szCs w:val="18"/>
              </w:rPr>
            </w:pPr>
            <w:r w:rsidRPr="004D3759">
              <w:rPr>
                <w:rFonts w:cs="Arial"/>
              </w:rPr>
              <w:t xml:space="preserve">Im Bedarfsfall </w:t>
            </w:r>
            <w:r w:rsidR="004D3759" w:rsidRPr="00C13D3C">
              <w:rPr>
                <w:rFonts w:cs="Arial"/>
              </w:rPr>
              <w:t>Ersthelfer/-in benachrichtigen.</w:t>
            </w:r>
            <w:r w:rsidR="00C13D3C">
              <w:rPr>
                <w:rFonts w:cs="Arial"/>
              </w:rPr>
              <w:t xml:space="preserve"> </w:t>
            </w:r>
          </w:p>
          <w:p w:rsidR="008E722B" w:rsidRPr="0008171D" w:rsidRDefault="008E722B" w:rsidP="00773EC2">
            <w:pPr>
              <w:spacing w:before="0" w:line="240" w:lineRule="auto"/>
              <w:rPr>
                <w:sz w:val="8"/>
                <w:szCs w:val="18"/>
              </w:rPr>
            </w:pPr>
          </w:p>
        </w:tc>
      </w:tr>
      <w:tr w:rsidR="00FF6314" w:rsidRPr="006718C9" w:rsidTr="00D02717">
        <w:trPr>
          <w:trHeight w:val="111"/>
        </w:trPr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tcMar>
              <w:top w:w="57" w:type="dxa"/>
              <w:bottom w:w="57" w:type="dxa"/>
            </w:tcMar>
          </w:tcPr>
          <w:p w:rsidR="00FF6314" w:rsidRPr="002C3262" w:rsidRDefault="00296FC1" w:rsidP="00BB6F9A">
            <w:pPr>
              <w:pStyle w:val="berschrift1ohneNr"/>
            </w:pPr>
            <w:r>
              <w:rPr>
                <w:szCs w:val="22"/>
              </w:rPr>
              <w:t xml:space="preserve">Reinigung, </w:t>
            </w:r>
            <w:r w:rsidR="00FF6314">
              <w:rPr>
                <w:szCs w:val="22"/>
              </w:rPr>
              <w:t>Instandhaltung, Entsorgung</w:t>
            </w:r>
          </w:p>
        </w:tc>
      </w:tr>
      <w:tr w:rsidR="00FF6314" w:rsidTr="0008171D">
        <w:tc>
          <w:tcPr>
            <w:tcW w:w="1416" w:type="dxa"/>
            <w:gridSpan w:val="2"/>
            <w:tcBorders>
              <w:top w:val="nil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F6314" w:rsidRDefault="0008171D" w:rsidP="0008171D">
            <w:pPr>
              <w:spacing w:before="0" w:line="240" w:lineRule="auto"/>
              <w:jc w:val="center"/>
            </w:pPr>
            <w:r>
              <w:rPr>
                <w:noProof/>
                <w:szCs w:val="18"/>
              </w:rPr>
              <w:drawing>
                <wp:inline distT="0" distB="0" distL="0" distR="0" wp14:anchorId="58F38C75" wp14:editId="12605BA5">
                  <wp:extent cx="540000" cy="404888"/>
                  <wp:effectExtent l="0" t="0" r="0" b="0"/>
                  <wp:docPr id="8" name="Grafik 8" descr="C:\Users\LippoldR\AppData\Local\Microsoft\Windows\Temporary Internet Files\Content.Word\ents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LippoldR\AppData\Local\Microsoft\Windows\Temporary Internet Files\Content.Word\ents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404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E722B" w:rsidRPr="0008171D" w:rsidRDefault="008E722B" w:rsidP="00773EC2">
            <w:pPr>
              <w:pStyle w:val="Aufz-E2"/>
              <w:numPr>
                <w:ilvl w:val="0"/>
                <w:numId w:val="0"/>
              </w:numPr>
              <w:spacing w:line="240" w:lineRule="auto"/>
              <w:ind w:left="227" w:hanging="227"/>
              <w:rPr>
                <w:sz w:val="8"/>
              </w:rPr>
            </w:pPr>
          </w:p>
          <w:p w:rsidR="006A2C4D" w:rsidRDefault="006A2C4D" w:rsidP="006A2C4D">
            <w:pPr>
              <w:pStyle w:val="Aufz-E2"/>
              <w:spacing w:line="240" w:lineRule="auto"/>
            </w:pPr>
            <w:r>
              <w:t>Wartungsvorgaben des Herstellers beachten.</w:t>
            </w:r>
          </w:p>
          <w:p w:rsidR="00FF6314" w:rsidRPr="008E722B" w:rsidRDefault="00C503E5" w:rsidP="002A5224">
            <w:pPr>
              <w:pStyle w:val="Aufz-E2"/>
              <w:spacing w:line="240" w:lineRule="auto"/>
            </w:pPr>
            <w:r w:rsidRPr="0036417A">
              <w:rPr>
                <w:szCs w:val="18"/>
              </w:rPr>
              <w:t xml:space="preserve">Nur </w:t>
            </w:r>
            <w:r w:rsidR="00675C58">
              <w:rPr>
                <w:szCs w:val="18"/>
              </w:rPr>
              <w:t>vollständig</w:t>
            </w:r>
            <w:r w:rsidRPr="0036417A">
              <w:rPr>
                <w:szCs w:val="18"/>
              </w:rPr>
              <w:t xml:space="preserve"> entleerte Behälter </w:t>
            </w:r>
            <w:r w:rsidR="002A5224">
              <w:rPr>
                <w:szCs w:val="18"/>
              </w:rPr>
              <w:t>s</w:t>
            </w:r>
            <w:r w:rsidR="00675C58">
              <w:rPr>
                <w:szCs w:val="18"/>
              </w:rPr>
              <w:t>achgerecht entsorgen.</w:t>
            </w:r>
            <w:r w:rsidRPr="0036417A">
              <w:rPr>
                <w:szCs w:val="18"/>
              </w:rPr>
              <w:t xml:space="preserve"> </w:t>
            </w:r>
          </w:p>
          <w:p w:rsidR="008E722B" w:rsidRPr="0008171D" w:rsidRDefault="008E722B" w:rsidP="00773EC2">
            <w:pPr>
              <w:pStyle w:val="Aufz-E2"/>
              <w:numPr>
                <w:ilvl w:val="0"/>
                <w:numId w:val="0"/>
              </w:numPr>
              <w:spacing w:line="240" w:lineRule="auto"/>
              <w:rPr>
                <w:sz w:val="8"/>
              </w:rPr>
            </w:pPr>
          </w:p>
        </w:tc>
      </w:tr>
      <w:tr w:rsidR="001E2ED1" w:rsidRPr="00E8541C" w:rsidTr="006F4439">
        <w:trPr>
          <w:trHeight w:val="324"/>
        </w:trPr>
        <w:tc>
          <w:tcPr>
            <w:tcW w:w="2975" w:type="dxa"/>
            <w:gridSpan w:val="4"/>
            <w:tcBorders>
              <w:top w:val="single" w:sz="48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clear" w:color="auto" w:fill="auto"/>
            <w:tcMar>
              <w:top w:w="113" w:type="dxa"/>
              <w:bottom w:w="57" w:type="dxa"/>
            </w:tcMar>
            <w:vAlign w:val="bottom"/>
          </w:tcPr>
          <w:p w:rsidR="001E2ED1" w:rsidRPr="00E8541C" w:rsidRDefault="001E2ED1" w:rsidP="00117EE2">
            <w:pPr>
              <w:rPr>
                <w:rFonts w:cs="Arial"/>
                <w:szCs w:val="18"/>
              </w:rPr>
            </w:pPr>
            <w:r w:rsidRPr="00E8541C">
              <w:rPr>
                <w:rFonts w:cs="Arial"/>
                <w:szCs w:val="18"/>
              </w:rPr>
              <w:t xml:space="preserve">Datum: </w:t>
            </w:r>
            <w:r w:rsidRPr="00E8541C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541C">
              <w:rPr>
                <w:rFonts w:cs="Arial"/>
                <w:szCs w:val="18"/>
              </w:rPr>
              <w:instrText xml:space="preserve"> FORMTEXT </w:instrText>
            </w:r>
            <w:r w:rsidRPr="00E8541C">
              <w:rPr>
                <w:rFonts w:cs="Arial"/>
                <w:szCs w:val="18"/>
              </w:rPr>
            </w:r>
            <w:r w:rsidRPr="00E8541C">
              <w:rPr>
                <w:rFonts w:cs="Arial"/>
                <w:szCs w:val="18"/>
              </w:rPr>
              <w:fldChar w:fldCharType="separate"/>
            </w:r>
            <w:r w:rsidRPr="00E8541C">
              <w:rPr>
                <w:rFonts w:cs="Arial"/>
                <w:noProof/>
                <w:szCs w:val="18"/>
              </w:rPr>
              <w:t> </w:t>
            </w:r>
            <w:r w:rsidRPr="00E8541C">
              <w:rPr>
                <w:rFonts w:cs="Arial"/>
                <w:noProof/>
                <w:szCs w:val="18"/>
              </w:rPr>
              <w:t> </w:t>
            </w:r>
            <w:r w:rsidRPr="00E8541C">
              <w:rPr>
                <w:rFonts w:cs="Arial"/>
                <w:noProof/>
                <w:szCs w:val="18"/>
              </w:rPr>
              <w:t> </w:t>
            </w:r>
            <w:r w:rsidRPr="00E8541C">
              <w:rPr>
                <w:rFonts w:cs="Arial"/>
                <w:noProof/>
                <w:szCs w:val="18"/>
              </w:rPr>
              <w:t> </w:t>
            </w:r>
            <w:r w:rsidRPr="00E8541C">
              <w:rPr>
                <w:rFonts w:cs="Arial"/>
                <w:noProof/>
                <w:szCs w:val="18"/>
              </w:rPr>
              <w:t> </w:t>
            </w:r>
            <w:r w:rsidRPr="00E8541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15" w:type="dxa"/>
            <w:gridSpan w:val="5"/>
            <w:tcBorders>
              <w:top w:val="single" w:sz="48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clear" w:color="auto" w:fill="auto"/>
            <w:tcMar>
              <w:top w:w="113" w:type="dxa"/>
              <w:bottom w:w="57" w:type="dxa"/>
            </w:tcMar>
            <w:vAlign w:val="bottom"/>
          </w:tcPr>
          <w:p w:rsidR="001E2ED1" w:rsidRPr="00E8541C" w:rsidRDefault="00D02717" w:rsidP="002E79D8">
            <w:pPr>
              <w:ind w:firstLine="2729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Freigegeben (</w:t>
            </w:r>
            <w:r w:rsidR="001E2ED1" w:rsidRPr="00E8541C">
              <w:rPr>
                <w:rFonts w:cs="Arial"/>
                <w:szCs w:val="18"/>
              </w:rPr>
              <w:t>Unterschrift</w:t>
            </w:r>
            <w:r>
              <w:rPr>
                <w:rFonts w:cs="Arial"/>
                <w:szCs w:val="18"/>
              </w:rPr>
              <w:t>)</w:t>
            </w:r>
            <w:r w:rsidR="001E2ED1" w:rsidRPr="00E8541C">
              <w:rPr>
                <w:rFonts w:cs="Arial"/>
                <w:szCs w:val="18"/>
              </w:rPr>
              <w:t xml:space="preserve">: </w:t>
            </w:r>
            <w:r w:rsidR="001E2ED1" w:rsidRPr="00E8541C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2ED1" w:rsidRPr="00E8541C">
              <w:rPr>
                <w:rFonts w:cs="Arial"/>
                <w:szCs w:val="18"/>
              </w:rPr>
              <w:instrText xml:space="preserve"> FORMTEXT </w:instrText>
            </w:r>
            <w:r w:rsidR="001E2ED1" w:rsidRPr="00E8541C">
              <w:rPr>
                <w:rFonts w:cs="Arial"/>
                <w:szCs w:val="18"/>
              </w:rPr>
            </w:r>
            <w:r w:rsidR="001E2ED1" w:rsidRPr="00E8541C">
              <w:rPr>
                <w:rFonts w:cs="Arial"/>
                <w:szCs w:val="18"/>
              </w:rPr>
              <w:fldChar w:fldCharType="separate"/>
            </w:r>
            <w:r w:rsidR="001E2ED1" w:rsidRPr="00E8541C">
              <w:rPr>
                <w:rFonts w:cs="Arial"/>
                <w:noProof/>
                <w:szCs w:val="18"/>
              </w:rPr>
              <w:t> </w:t>
            </w:r>
            <w:r w:rsidR="001E2ED1" w:rsidRPr="00E8541C">
              <w:rPr>
                <w:rFonts w:cs="Arial"/>
                <w:noProof/>
                <w:szCs w:val="18"/>
              </w:rPr>
              <w:t> </w:t>
            </w:r>
            <w:r w:rsidR="001E2ED1" w:rsidRPr="00E8541C">
              <w:rPr>
                <w:rFonts w:cs="Arial"/>
                <w:noProof/>
                <w:szCs w:val="18"/>
              </w:rPr>
              <w:t> </w:t>
            </w:r>
            <w:r w:rsidR="001E2ED1" w:rsidRPr="00E8541C">
              <w:rPr>
                <w:rFonts w:cs="Arial"/>
                <w:noProof/>
                <w:szCs w:val="18"/>
              </w:rPr>
              <w:t> </w:t>
            </w:r>
            <w:r w:rsidR="001E2ED1" w:rsidRPr="00E8541C">
              <w:rPr>
                <w:rFonts w:cs="Arial"/>
                <w:noProof/>
                <w:szCs w:val="18"/>
              </w:rPr>
              <w:t> </w:t>
            </w:r>
            <w:r w:rsidR="001E2ED1" w:rsidRPr="00E8541C">
              <w:rPr>
                <w:rFonts w:cs="Arial"/>
                <w:szCs w:val="18"/>
              </w:rPr>
              <w:fldChar w:fldCharType="end"/>
            </w:r>
          </w:p>
        </w:tc>
      </w:tr>
      <w:tr w:rsidR="00FF6314" w:rsidTr="006F4439">
        <w:trPr>
          <w:trHeight w:val="342"/>
        </w:trPr>
        <w:tc>
          <w:tcPr>
            <w:tcW w:w="10490" w:type="dxa"/>
            <w:gridSpan w:val="9"/>
            <w:tcBorders>
              <w:top w:val="single" w:sz="48" w:space="0" w:color="0000FF"/>
              <w:left w:val="single" w:sz="48" w:space="0" w:color="0000FF"/>
              <w:bottom w:val="single" w:sz="48" w:space="0" w:color="0000FF"/>
              <w:right w:val="single" w:sz="48" w:space="0" w:color="0000FF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:rsidR="00FF6314" w:rsidRDefault="00FF6314" w:rsidP="008E47FB">
            <w:pPr>
              <w:spacing w:before="0" w:line="240" w:lineRule="auto"/>
              <w:jc w:val="center"/>
            </w:pPr>
            <w:r>
              <w:rPr>
                <w:sz w:val="16"/>
              </w:rPr>
              <w:lastRenderedPageBreak/>
              <w:t>Durch die oben geleistete Unterschrift wird die Anpassung der BA auf die arbeitsplatzspezifischen Bedingungen</w:t>
            </w:r>
            <w:r>
              <w:rPr>
                <w:sz w:val="16"/>
              </w:rPr>
              <w:br/>
              <w:t>und ortsbefindlichen Bedienungsanleitungen bestätigt!</w:t>
            </w:r>
          </w:p>
        </w:tc>
      </w:tr>
    </w:tbl>
    <w:p w:rsidR="002731BD" w:rsidRPr="001772A1" w:rsidRDefault="002731BD" w:rsidP="008150BE">
      <w:pPr>
        <w:rPr>
          <w:sz w:val="2"/>
          <w:szCs w:val="2"/>
        </w:rPr>
      </w:pPr>
    </w:p>
    <w:sectPr w:rsidR="002731BD" w:rsidRPr="001772A1" w:rsidSect="00C40B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90" w:right="284" w:bottom="284" w:left="851" w:header="142" w:footer="284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1" wne:kcmSecondary="0031">
      <wne:acd wne:acdName="acd2"/>
    </wne:keymap>
    <wne:keymap wne:kcmPrimary="0341" wne:kcmSecondary="0032">
      <wne:acd wne:acdName="acd1"/>
    </wne:keymap>
    <wne:keymap wne:kcmPrimary="03BA" wne:kcmSecondary="0031">
      <wne:acd wne:acdName="acd5"/>
    </wne:keymap>
    <wne:keymap wne:kcmPrimary="03BA" wne:kcmSecondary="0032">
      <wne:acd wne:acdName="acd6"/>
    </wne:keymap>
    <wne:keymap wne:kcmPrimary="03BA" wne:kcmSecondary="0033">
      <wne:acd wne:acdName="acd8"/>
    </wne:keymap>
    <wne:keymap wne:kcmPrimary="03BA" wne:kcmSecondary="0034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rgValue="AgBBAHUAZgB6AC0ARQAyAA==" wne:acdName="acd1" wne:fciIndexBasedOn="0065"/>
    <wne:acd wne:argValue="AgBCAHUAbABsAGUAdAA=" wne:acdName="acd2" wne:fciIndexBasedOn="0065"/>
    <wne:acd wne:acdName="acd3" wne:fciIndexBasedOn="0065"/>
    <wne:acd wne:acdName="acd4" wne:fciIndexBasedOn="0065"/>
    <wne:acd wne:argValue="AQAAAAEA" wne:acdName="acd5" wne:fciIndexBasedOn="0065"/>
    <wne:acd wne:argValue="AQAAAAIA" wne:acdName="acd6" wne:fciIndexBasedOn="0065"/>
    <wne:acd wne:argValue="AQAAAAQA" wne:acdName="acd7" wne:fciIndexBasedOn="0065"/>
    <wne:acd wne:argValue="AQAAAAMA" wne:acdName="acd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7B" w:rsidRDefault="00C2407B">
      <w:r>
        <w:separator/>
      </w:r>
    </w:p>
    <w:p w:rsidR="00C2407B" w:rsidRDefault="00C2407B"/>
  </w:endnote>
  <w:endnote w:type="continuationSeparator" w:id="0">
    <w:p w:rsidR="00C2407B" w:rsidRDefault="00C2407B">
      <w:r>
        <w:continuationSeparator/>
      </w:r>
    </w:p>
    <w:p w:rsidR="00C2407B" w:rsidRDefault="00C24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5E" w:rsidRDefault="007767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5E" w:rsidRDefault="0077675E" w:rsidP="0077675E">
    <w:pPr>
      <w:pStyle w:val="Fuzeile"/>
      <w:rPr>
        <w:vanish/>
        <w:sz w:val="2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Muster_BA_Kartuschenbrenner 2018-09-12.doc</w:t>
    </w:r>
  </w:p>
  <w:p w:rsidR="0077675E" w:rsidRDefault="0077675E" w:rsidP="0077675E">
    <w:pPr>
      <w:pStyle w:val="Fuzeile"/>
      <w:rPr>
        <w:vanish/>
        <w:sz w:val="2"/>
      </w:rPr>
    </w:pPr>
    <w:r>
      <w:rPr>
        <w:noProof/>
        <w:sz w:val="16"/>
        <w:szCs w:val="16"/>
      </w:rPr>
      <w:t>x</w:t>
    </w:r>
    <w:r>
      <w:rPr>
        <w:sz w:val="16"/>
        <w:szCs w:val="16"/>
      </w:rPr>
      <w:fldChar w:fldCharType="end"/>
    </w:r>
  </w:p>
  <w:p w:rsidR="008133B8" w:rsidRDefault="008133B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E3" w:rsidRDefault="00AE62E3">
    <w:pPr>
      <w:pStyle w:val="Textkrper"/>
      <w:framePr w:w="340" w:h="3402" w:hRule="exact" w:hSpace="0" w:wrap="around" w:vAnchor="page" w:hAnchor="page" w:x="852" w:y="11908" w:anchorLock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rPr>
        <w:sz w:val="12"/>
      </w:rPr>
    </w:pPr>
    <w:r>
      <w:rPr>
        <w:sz w:val="12"/>
      </w:rPr>
      <w:t>Aus: Arbeitsschutzmanager für Kommunen,</w:t>
    </w:r>
  </w:p>
  <w:p w:rsidR="00AE62E3" w:rsidRDefault="00AE62E3">
    <w:pPr>
      <w:pStyle w:val="Textkrper"/>
      <w:framePr w:w="340" w:h="3402" w:hRule="exact" w:hSpace="0" w:wrap="around" w:vAnchor="page" w:hAnchor="page" w:x="852" w:y="11908" w:anchorLock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36" w:lineRule="auto"/>
      <w:rPr>
        <w:sz w:val="12"/>
      </w:rPr>
    </w:pPr>
    <w:r>
      <w:rPr>
        <w:sz w:val="12"/>
      </w:rPr>
      <w:t>Unfallkasse Baden-Württemberg, Augsburger Str. 700, 70329 Stuttgart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964"/>
      <w:gridCol w:w="2064"/>
      <w:gridCol w:w="964"/>
      <w:gridCol w:w="2064"/>
      <w:gridCol w:w="1418"/>
      <w:gridCol w:w="1610"/>
    </w:tblGrid>
    <w:tr w:rsidR="00AE62E3">
      <w:trPr>
        <w:trHeight w:hRule="exact" w:val="454"/>
        <w:jc w:val="center"/>
      </w:trPr>
      <w:tc>
        <w:tcPr>
          <w:tcW w:w="964" w:type="dxa"/>
          <w:tcBorders>
            <w:bottom w:val="nil"/>
            <w:righ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  <w:r>
            <w:t>Erstellt:</w:t>
          </w:r>
        </w:p>
      </w:tc>
      <w:tc>
        <w:tcPr>
          <w:tcW w:w="2064" w:type="dxa"/>
          <w:tcBorders>
            <w:left w:val="nil"/>
            <w:bottom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</w:p>
      </w:tc>
      <w:tc>
        <w:tcPr>
          <w:tcW w:w="964" w:type="dxa"/>
          <w:tcBorders>
            <w:bottom w:val="nil"/>
            <w:righ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  <w:r>
            <w:t>Geprüft:</w:t>
          </w:r>
        </w:p>
      </w:tc>
      <w:tc>
        <w:tcPr>
          <w:tcW w:w="2064" w:type="dxa"/>
          <w:tcBorders>
            <w:left w:val="nil"/>
            <w:bottom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</w:p>
      </w:tc>
      <w:tc>
        <w:tcPr>
          <w:tcW w:w="1418" w:type="dxa"/>
          <w:tcBorders>
            <w:bottom w:val="nil"/>
            <w:righ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  <w:r>
            <w:rPr>
              <w:snapToGrid w:val="0"/>
            </w:rPr>
            <w:t>Freigegeben:</w:t>
          </w:r>
        </w:p>
      </w:tc>
      <w:tc>
        <w:tcPr>
          <w:tcW w:w="1610" w:type="dxa"/>
          <w:tcBorders>
            <w:left w:val="nil"/>
            <w:bottom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</w:p>
      </w:tc>
    </w:tr>
    <w:tr w:rsidR="00AE62E3">
      <w:trPr>
        <w:trHeight w:hRule="exact" w:val="454"/>
        <w:jc w:val="center"/>
      </w:trPr>
      <w:tc>
        <w:tcPr>
          <w:tcW w:w="964" w:type="dxa"/>
          <w:tcBorders>
            <w:top w:val="nil"/>
            <w:righ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  <w:r>
            <w:t>Datum:</w:t>
          </w:r>
        </w:p>
      </w:tc>
      <w:tc>
        <w:tcPr>
          <w:tcW w:w="2064" w:type="dxa"/>
          <w:tcBorders>
            <w:top w:val="nil"/>
            <w:lef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  <w:r>
            <w:t>04/2008</w:t>
          </w:r>
        </w:p>
      </w:tc>
      <w:tc>
        <w:tcPr>
          <w:tcW w:w="964" w:type="dxa"/>
          <w:tcBorders>
            <w:top w:val="nil"/>
            <w:righ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  <w:r>
            <w:t>Datum:</w:t>
          </w:r>
        </w:p>
      </w:tc>
      <w:tc>
        <w:tcPr>
          <w:tcW w:w="2064" w:type="dxa"/>
          <w:tcBorders>
            <w:top w:val="nil"/>
            <w:lef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</w:pPr>
        </w:p>
      </w:tc>
      <w:tc>
        <w:tcPr>
          <w:tcW w:w="1418" w:type="dxa"/>
          <w:tcBorders>
            <w:top w:val="nil"/>
            <w:righ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  <w:rPr>
              <w:snapToGrid w:val="0"/>
            </w:rPr>
          </w:pPr>
          <w:r>
            <w:rPr>
              <w:snapToGrid w:val="0"/>
            </w:rPr>
            <w:t>Datum:</w:t>
          </w:r>
        </w:p>
      </w:tc>
      <w:tc>
        <w:tcPr>
          <w:tcW w:w="1610" w:type="dxa"/>
          <w:tcBorders>
            <w:top w:val="nil"/>
            <w:left w:val="nil"/>
          </w:tcBorders>
          <w:vAlign w:val="center"/>
        </w:tcPr>
        <w:p w:rsidR="00AE62E3" w:rsidRDefault="00AE62E3">
          <w:pPr>
            <w:pStyle w:val="Fuzeile"/>
            <w:spacing w:before="80" w:after="80" w:line="240" w:lineRule="auto"/>
            <w:rPr>
              <w:snapToGrid w:val="0"/>
            </w:rPr>
          </w:pPr>
        </w:p>
      </w:tc>
    </w:tr>
  </w:tbl>
  <w:p w:rsidR="00AE62E3" w:rsidRDefault="00AE62E3">
    <w:pPr>
      <w:pStyle w:val="Fuzeile"/>
      <w:rPr>
        <w:vanish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7B" w:rsidRDefault="00C2407B">
      <w:r>
        <w:separator/>
      </w:r>
    </w:p>
  </w:footnote>
  <w:footnote w:type="continuationSeparator" w:id="0">
    <w:p w:rsidR="00C2407B" w:rsidRDefault="00C2407B">
      <w:r>
        <w:continuationSeparator/>
      </w:r>
    </w:p>
    <w:p w:rsidR="00C2407B" w:rsidRDefault="00C240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C1" w:rsidRDefault="00BC62A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66921" o:spid="_x0000_s2051" type="#_x0000_t136" style="position:absolute;margin-left:0;margin-top:0;width:590.6pt;height:168.7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E3" w:rsidRDefault="00AE62E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5103"/>
      <w:gridCol w:w="1701"/>
    </w:tblGrid>
    <w:tr w:rsidR="00AE62E3">
      <w:trPr>
        <w:cantSplit/>
        <w:trHeight w:hRule="exact" w:val="340"/>
        <w:jc w:val="center"/>
      </w:trPr>
      <w:tc>
        <w:tcPr>
          <w:tcW w:w="2268" w:type="dxa"/>
          <w:vMerge w:val="restart"/>
          <w:tcBorders>
            <w:right w:val="nil"/>
          </w:tcBorders>
        </w:tcPr>
        <w:p w:rsidR="00AE62E3" w:rsidRDefault="00AE62E3">
          <w:pPr>
            <w:pStyle w:val="Kopfzeile"/>
            <w:spacing w:after="60" w:line="240" w:lineRule="auto"/>
            <w:jc w:val="center"/>
            <w:rPr>
              <w:b/>
              <w:bCs/>
            </w:rPr>
          </w:pPr>
          <w:r>
            <w:rPr>
              <w:b/>
              <w:bCs/>
              <w:sz w:val="20"/>
            </w:rPr>
            <w:t>[L</w:t>
          </w:r>
          <w:r>
            <w:rPr>
              <w:b/>
              <w:bCs/>
            </w:rPr>
            <w:t>ogo]</w:t>
          </w:r>
        </w:p>
      </w:tc>
      <w:tc>
        <w:tcPr>
          <w:tcW w:w="5103" w:type="dxa"/>
          <w:tcBorders>
            <w:bottom w:val="nil"/>
          </w:tcBorders>
        </w:tcPr>
        <w:p w:rsidR="00AE62E3" w:rsidRDefault="00AE62E3">
          <w:pPr>
            <w:pStyle w:val="Kopfzeile"/>
            <w:spacing w:before="80" w:line="240" w:lineRule="auto"/>
            <w:ind w:left="57" w:right="57"/>
          </w:pPr>
          <w:r>
            <w:rPr>
              <w:b/>
            </w:rPr>
            <w:t>Bestellung als Sicherheitsbeauftragter</w:t>
          </w:r>
        </w:p>
      </w:tc>
      <w:tc>
        <w:tcPr>
          <w:tcW w:w="1701" w:type="dxa"/>
          <w:tcBorders>
            <w:bottom w:val="nil"/>
            <w:right w:val="single" w:sz="4" w:space="0" w:color="auto"/>
          </w:tcBorders>
          <w:vAlign w:val="center"/>
        </w:tcPr>
        <w:p w:rsidR="00AE62E3" w:rsidRDefault="00AE62E3">
          <w:pPr>
            <w:pStyle w:val="Kopfzeile"/>
            <w:spacing w:before="80" w:line="240" w:lineRule="auto"/>
            <w:ind w:left="57" w:right="57"/>
            <w:rPr>
              <w:b/>
              <w:bCs/>
              <w:lang w:val="en-GB"/>
            </w:rPr>
          </w:pPr>
          <w:r>
            <w:rPr>
              <w:b/>
              <w:bCs/>
              <w:lang w:val="en-GB"/>
            </w:rPr>
            <w:t>Dok. #.#-X</w:t>
          </w:r>
        </w:p>
      </w:tc>
    </w:tr>
    <w:tr w:rsidR="00AE62E3">
      <w:trPr>
        <w:cantSplit/>
        <w:trHeight w:hRule="exact" w:val="340"/>
        <w:jc w:val="center"/>
      </w:trPr>
      <w:tc>
        <w:tcPr>
          <w:tcW w:w="2268" w:type="dxa"/>
          <w:vMerge/>
          <w:tcBorders>
            <w:right w:val="nil"/>
          </w:tcBorders>
        </w:tcPr>
        <w:p w:rsidR="00AE62E3" w:rsidRDefault="00AE62E3">
          <w:pPr>
            <w:pStyle w:val="Kopfzeile"/>
            <w:spacing w:after="60" w:line="240" w:lineRule="auto"/>
            <w:jc w:val="center"/>
            <w:rPr>
              <w:b/>
              <w:bCs/>
              <w:sz w:val="20"/>
              <w:lang w:val="en-GB"/>
            </w:rPr>
          </w:pPr>
        </w:p>
      </w:tc>
      <w:tc>
        <w:tcPr>
          <w:tcW w:w="5103" w:type="dxa"/>
          <w:tcBorders>
            <w:top w:val="nil"/>
            <w:bottom w:val="nil"/>
          </w:tcBorders>
          <w:vAlign w:val="center"/>
        </w:tcPr>
        <w:p w:rsidR="00AE62E3" w:rsidRDefault="00AE62E3">
          <w:pPr>
            <w:spacing w:line="240" w:lineRule="auto"/>
            <w:ind w:left="57" w:right="57"/>
            <w:rPr>
              <w:lang w:val="en-GB"/>
            </w:rPr>
          </w:pPr>
          <w:r>
            <w:rPr>
              <w:lang w:val="en-GB"/>
            </w:rPr>
            <w:t>(Formular)</w:t>
          </w:r>
        </w:p>
      </w:tc>
      <w:tc>
        <w:tcPr>
          <w:tcW w:w="1701" w:type="dxa"/>
          <w:tcBorders>
            <w:top w:val="nil"/>
            <w:bottom w:val="nil"/>
            <w:right w:val="single" w:sz="4" w:space="0" w:color="auto"/>
          </w:tcBorders>
          <w:vAlign w:val="center"/>
        </w:tcPr>
        <w:p w:rsidR="00AE62E3" w:rsidRDefault="00AE62E3">
          <w:pPr>
            <w:spacing w:line="240" w:lineRule="auto"/>
            <w:ind w:left="57" w:right="57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snapToGrid w:val="0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1B375C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</w:tr>
    <w:tr w:rsidR="00AE62E3">
      <w:trPr>
        <w:cantSplit/>
        <w:trHeight w:hRule="exact" w:val="340"/>
        <w:jc w:val="center"/>
      </w:trPr>
      <w:tc>
        <w:tcPr>
          <w:tcW w:w="2268" w:type="dxa"/>
          <w:vMerge/>
          <w:tcBorders>
            <w:right w:val="nil"/>
          </w:tcBorders>
        </w:tcPr>
        <w:p w:rsidR="00AE62E3" w:rsidRDefault="00AE62E3">
          <w:pPr>
            <w:pStyle w:val="Kopfzeile"/>
            <w:spacing w:before="120" w:after="60" w:line="240" w:lineRule="auto"/>
            <w:jc w:val="center"/>
            <w:rPr>
              <w:b/>
              <w:bCs/>
              <w:sz w:val="20"/>
            </w:rPr>
          </w:pPr>
        </w:p>
      </w:tc>
      <w:tc>
        <w:tcPr>
          <w:tcW w:w="5103" w:type="dxa"/>
          <w:tcBorders>
            <w:top w:val="nil"/>
          </w:tcBorders>
          <w:vAlign w:val="center"/>
        </w:tcPr>
        <w:p w:rsidR="00AE62E3" w:rsidRDefault="00AE62E3">
          <w:pPr>
            <w:pStyle w:val="Kopfzeile"/>
            <w:spacing w:line="240" w:lineRule="auto"/>
            <w:ind w:left="57" w:right="57"/>
            <w:rPr>
              <w:bCs/>
            </w:rPr>
          </w:pPr>
        </w:p>
      </w:tc>
      <w:tc>
        <w:tcPr>
          <w:tcW w:w="1701" w:type="dxa"/>
          <w:tcBorders>
            <w:top w:val="nil"/>
            <w:right w:val="single" w:sz="4" w:space="0" w:color="auto"/>
          </w:tcBorders>
          <w:vAlign w:val="center"/>
        </w:tcPr>
        <w:p w:rsidR="00AE62E3" w:rsidRDefault="00AE62E3">
          <w:pPr>
            <w:spacing w:line="240" w:lineRule="auto"/>
            <w:ind w:left="57" w:right="57"/>
          </w:pPr>
        </w:p>
      </w:tc>
    </w:tr>
  </w:tbl>
  <w:p w:rsidR="00AE62E3" w:rsidRDefault="00BC62A5">
    <w:pPr>
      <w:pStyle w:val="Kopfzeile"/>
      <w:rPr>
        <w:vanish/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66920" o:spid="_x0000_s2054" type="#_x0000_t136" style="position:absolute;margin-left:0;margin-top:0;width:590.6pt;height:168.7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A20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A5C6385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00D2D29"/>
    <w:multiLevelType w:val="singleLevel"/>
    <w:tmpl w:val="B74207C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3">
    <w:nsid w:val="0195649E"/>
    <w:multiLevelType w:val="multilevel"/>
    <w:tmpl w:val="93468DD6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C235B7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>
    <w:nsid w:val="0C6F428C"/>
    <w:multiLevelType w:val="hybridMultilevel"/>
    <w:tmpl w:val="5806561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EB31021"/>
    <w:multiLevelType w:val="singleLevel"/>
    <w:tmpl w:val="693806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7">
    <w:nsid w:val="0EE2286B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D84B71"/>
    <w:multiLevelType w:val="singleLevel"/>
    <w:tmpl w:val="B74207C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9">
    <w:nsid w:val="1AE501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097FBB"/>
    <w:multiLevelType w:val="singleLevel"/>
    <w:tmpl w:val="693806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11">
    <w:nsid w:val="1FF7087B"/>
    <w:multiLevelType w:val="hybridMultilevel"/>
    <w:tmpl w:val="13FCFFB2"/>
    <w:lvl w:ilvl="0" w:tplc="FBC0B3B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58ECDC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BE4A20">
      <w:start w:val="1"/>
      <w:numFmt w:val="bullet"/>
      <w:lvlText w:val=""/>
      <w:lvlJc w:val="left"/>
      <w:pPr>
        <w:tabs>
          <w:tab w:val="num" w:pos="2084"/>
        </w:tabs>
        <w:ind w:left="2084" w:hanging="1404"/>
      </w:pPr>
      <w:rPr>
        <w:rFonts w:ascii="Symbol" w:hAnsi="Symbol" w:hint="default"/>
        <w:caps w:val="0"/>
        <w:strike w:val="0"/>
        <w:dstrike w:val="0"/>
        <w:vanish w:val="0"/>
        <w:color w:val="000000"/>
        <w:position w:val="-4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4649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4965E1"/>
    <w:multiLevelType w:val="hybridMultilevel"/>
    <w:tmpl w:val="6482484C"/>
    <w:lvl w:ilvl="0" w:tplc="8CCAB55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2409B"/>
    <w:multiLevelType w:val="hybridMultilevel"/>
    <w:tmpl w:val="C17AF964"/>
    <w:lvl w:ilvl="0" w:tplc="33C0CA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57BA5"/>
    <w:multiLevelType w:val="multilevel"/>
    <w:tmpl w:val="344EF98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E3A2BC0"/>
    <w:multiLevelType w:val="multilevel"/>
    <w:tmpl w:val="08E0D79E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0210ECE"/>
    <w:multiLevelType w:val="multilevel"/>
    <w:tmpl w:val="7D34B380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17B7B00"/>
    <w:multiLevelType w:val="multilevel"/>
    <w:tmpl w:val="25B029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18B644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9">
    <w:nsid w:val="32E8205B"/>
    <w:multiLevelType w:val="hybridMultilevel"/>
    <w:tmpl w:val="4B6A82D0"/>
    <w:lvl w:ilvl="0" w:tplc="E0A83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DC5C22">
      <w:numFmt w:val="none"/>
      <w:lvlText w:val=""/>
      <w:lvlJc w:val="left"/>
      <w:pPr>
        <w:tabs>
          <w:tab w:val="num" w:pos="360"/>
        </w:tabs>
      </w:pPr>
    </w:lvl>
    <w:lvl w:ilvl="2" w:tplc="15025FB2">
      <w:numFmt w:val="none"/>
      <w:lvlText w:val=""/>
      <w:lvlJc w:val="left"/>
      <w:pPr>
        <w:tabs>
          <w:tab w:val="num" w:pos="360"/>
        </w:tabs>
      </w:pPr>
    </w:lvl>
    <w:lvl w:ilvl="3" w:tplc="8C74D926">
      <w:numFmt w:val="none"/>
      <w:lvlText w:val=""/>
      <w:lvlJc w:val="left"/>
      <w:pPr>
        <w:tabs>
          <w:tab w:val="num" w:pos="360"/>
        </w:tabs>
      </w:pPr>
    </w:lvl>
    <w:lvl w:ilvl="4" w:tplc="1A0C82D0">
      <w:numFmt w:val="none"/>
      <w:lvlText w:val=""/>
      <w:lvlJc w:val="left"/>
      <w:pPr>
        <w:tabs>
          <w:tab w:val="num" w:pos="360"/>
        </w:tabs>
      </w:pPr>
    </w:lvl>
    <w:lvl w:ilvl="5" w:tplc="D3363E5A">
      <w:numFmt w:val="none"/>
      <w:lvlText w:val=""/>
      <w:lvlJc w:val="left"/>
      <w:pPr>
        <w:tabs>
          <w:tab w:val="num" w:pos="360"/>
        </w:tabs>
      </w:pPr>
    </w:lvl>
    <w:lvl w:ilvl="6" w:tplc="85DE3518">
      <w:numFmt w:val="none"/>
      <w:lvlText w:val=""/>
      <w:lvlJc w:val="left"/>
      <w:pPr>
        <w:tabs>
          <w:tab w:val="num" w:pos="360"/>
        </w:tabs>
      </w:pPr>
    </w:lvl>
    <w:lvl w:ilvl="7" w:tplc="56BA75F4">
      <w:numFmt w:val="none"/>
      <w:lvlText w:val=""/>
      <w:lvlJc w:val="left"/>
      <w:pPr>
        <w:tabs>
          <w:tab w:val="num" w:pos="360"/>
        </w:tabs>
      </w:pPr>
    </w:lvl>
    <w:lvl w:ilvl="8" w:tplc="9AD4660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31E45AB"/>
    <w:multiLevelType w:val="hybridMultilevel"/>
    <w:tmpl w:val="57CA36C8"/>
    <w:lvl w:ilvl="0" w:tplc="0E7E67B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A376C"/>
    <w:multiLevelType w:val="hybridMultilevel"/>
    <w:tmpl w:val="F7923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E1AE8"/>
    <w:multiLevelType w:val="hybridMultilevel"/>
    <w:tmpl w:val="F6FE0172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A7E2613"/>
    <w:multiLevelType w:val="singleLevel"/>
    <w:tmpl w:val="B74207C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4">
    <w:nsid w:val="3F160156"/>
    <w:multiLevelType w:val="hybridMultilevel"/>
    <w:tmpl w:val="D44E3F40"/>
    <w:lvl w:ilvl="0" w:tplc="AE5ED554">
      <w:numFmt w:val="bullet"/>
      <w:pStyle w:val="Spiegelstrich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E7DD2"/>
    <w:multiLevelType w:val="hybridMultilevel"/>
    <w:tmpl w:val="D1D42F1C"/>
    <w:lvl w:ilvl="0" w:tplc="FBC0B3B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58ECDC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2E6532">
      <w:start w:val="1"/>
      <w:numFmt w:val="bullet"/>
      <w:pStyle w:val="Aufz-E3"/>
      <w:lvlText w:val=""/>
      <w:lvlJc w:val="left"/>
      <w:pPr>
        <w:tabs>
          <w:tab w:val="num" w:pos="1040"/>
        </w:tabs>
        <w:ind w:left="851" w:hanging="171"/>
      </w:pPr>
      <w:rPr>
        <w:rFonts w:ascii="Symbol" w:hAnsi="Symbol" w:hint="default"/>
        <w: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4649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694D26"/>
    <w:multiLevelType w:val="hybridMultilevel"/>
    <w:tmpl w:val="FC062A48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F5A6F0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1E161E2"/>
    <w:multiLevelType w:val="singleLevel"/>
    <w:tmpl w:val="D0D4000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55642471"/>
    <w:multiLevelType w:val="multilevel"/>
    <w:tmpl w:val="6DFCED5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8DF2F63"/>
    <w:multiLevelType w:val="hybridMultilevel"/>
    <w:tmpl w:val="6298E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723C7"/>
    <w:multiLevelType w:val="hybridMultilevel"/>
    <w:tmpl w:val="DEF872FC"/>
    <w:lvl w:ilvl="0" w:tplc="C56097F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A77B0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FEF3176"/>
    <w:multiLevelType w:val="hybridMultilevel"/>
    <w:tmpl w:val="13FCFFB2"/>
    <w:lvl w:ilvl="0" w:tplc="FBC0B3B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58ECDC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4EDE2">
      <w:start w:val="1"/>
      <w:numFmt w:val="bullet"/>
      <w:lvlText w:val=""/>
      <w:lvlJc w:val="left"/>
      <w:pPr>
        <w:tabs>
          <w:tab w:val="num" w:pos="2084"/>
        </w:tabs>
        <w:ind w:left="2084" w:hanging="1404"/>
      </w:pPr>
      <w:rPr>
        <w:rFonts w:ascii="Symbol" w:hAnsi="Symbol" w:hint="default"/>
        <w:caps w:val="0"/>
        <w:strike w:val="0"/>
        <w:dstrike w:val="0"/>
        <w:vanish w:val="0"/>
        <w:color w:val="000000"/>
        <w:position w:val="-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4649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CE6E4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5B2221A"/>
    <w:multiLevelType w:val="hybridMultilevel"/>
    <w:tmpl w:val="F7FC2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006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98D0543"/>
    <w:multiLevelType w:val="singleLevel"/>
    <w:tmpl w:val="D0D4000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6A5226FF"/>
    <w:multiLevelType w:val="multilevel"/>
    <w:tmpl w:val="AAE47C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F196650"/>
    <w:multiLevelType w:val="hybridMultilevel"/>
    <w:tmpl w:val="8146F30C"/>
    <w:lvl w:ilvl="0" w:tplc="FBC0B3B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93D60634">
      <w:start w:val="1"/>
      <w:numFmt w:val="bullet"/>
      <w:pStyle w:val="Aufz-E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E6ABFBC">
      <w:start w:val="1"/>
      <w:numFmt w:val="bullet"/>
      <w:lvlText w:val=""/>
      <w:lvlJc w:val="left"/>
      <w:pPr>
        <w:tabs>
          <w:tab w:val="num" w:pos="2160"/>
        </w:tabs>
        <w:ind w:left="2084" w:hanging="284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-4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4649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9A3315"/>
    <w:multiLevelType w:val="hybridMultilevel"/>
    <w:tmpl w:val="160AD38A"/>
    <w:lvl w:ilvl="0" w:tplc="FBC0B3B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58ECDC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6ABFBC">
      <w:start w:val="1"/>
      <w:numFmt w:val="bullet"/>
      <w:lvlText w:val=""/>
      <w:lvlJc w:val="left"/>
      <w:pPr>
        <w:tabs>
          <w:tab w:val="num" w:pos="2160"/>
        </w:tabs>
        <w:ind w:left="2084" w:hanging="284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-4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4649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6"/>
  </w:num>
  <w:num w:numId="5">
    <w:abstractNumId w:val="18"/>
  </w:num>
  <w:num w:numId="6">
    <w:abstractNumId w:val="34"/>
  </w:num>
  <w:num w:numId="7">
    <w:abstractNumId w:val="4"/>
  </w:num>
  <w:num w:numId="8">
    <w:abstractNumId w:val="8"/>
  </w:num>
  <w:num w:numId="9">
    <w:abstractNumId w:val="2"/>
  </w:num>
  <w:num w:numId="10">
    <w:abstractNumId w:val="23"/>
  </w:num>
  <w:num w:numId="11">
    <w:abstractNumId w:val="19"/>
  </w:num>
  <w:num w:numId="12">
    <w:abstractNumId w:val="31"/>
  </w:num>
  <w:num w:numId="13">
    <w:abstractNumId w:val="5"/>
  </w:num>
  <w:num w:numId="14">
    <w:abstractNumId w:val="40"/>
  </w:num>
  <w:num w:numId="15">
    <w:abstractNumId w:val="14"/>
  </w:num>
  <w:num w:numId="16">
    <w:abstractNumId w:val="13"/>
  </w:num>
  <w:num w:numId="17">
    <w:abstractNumId w:val="3"/>
  </w:num>
  <w:num w:numId="18">
    <w:abstractNumId w:val="31"/>
  </w:num>
  <w:num w:numId="19">
    <w:abstractNumId w:val="20"/>
  </w:num>
  <w:num w:numId="20">
    <w:abstractNumId w:val="39"/>
  </w:num>
  <w:num w:numId="21">
    <w:abstractNumId w:val="39"/>
  </w:num>
  <w:num w:numId="22">
    <w:abstractNumId w:val="39"/>
  </w:num>
  <w:num w:numId="23">
    <w:abstractNumId w:val="11"/>
  </w:num>
  <w:num w:numId="24">
    <w:abstractNumId w:val="39"/>
  </w:num>
  <w:num w:numId="25">
    <w:abstractNumId w:val="33"/>
  </w:num>
  <w:num w:numId="26">
    <w:abstractNumId w:val="25"/>
  </w:num>
  <w:num w:numId="27">
    <w:abstractNumId w:val="15"/>
  </w:num>
  <w:num w:numId="28">
    <w:abstractNumId w:val="17"/>
  </w:num>
  <w:num w:numId="29">
    <w:abstractNumId w:val="38"/>
  </w:num>
  <w:num w:numId="30">
    <w:abstractNumId w:val="16"/>
  </w:num>
  <w:num w:numId="31">
    <w:abstractNumId w:val="12"/>
  </w:num>
  <w:num w:numId="32">
    <w:abstractNumId w:val="29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26"/>
  </w:num>
  <w:num w:numId="38">
    <w:abstractNumId w:val="22"/>
  </w:num>
  <w:num w:numId="39">
    <w:abstractNumId w:val="0"/>
  </w:num>
  <w:num w:numId="40">
    <w:abstractNumId w:val="24"/>
  </w:num>
  <w:num w:numId="41">
    <w:abstractNumId w:val="30"/>
  </w:num>
  <w:num w:numId="42">
    <w:abstractNumId w:val="21"/>
  </w:num>
  <w:num w:numId="43">
    <w:abstractNumId w:val="27"/>
  </w:num>
  <w:num w:numId="44">
    <w:abstractNumId w:val="28"/>
  </w:num>
  <w:num w:numId="45">
    <w:abstractNumId w:val="37"/>
  </w:num>
  <w:num w:numId="46">
    <w:abstractNumId w:val="7"/>
  </w:num>
  <w:num w:numId="47">
    <w:abstractNumId w:val="3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de-DE" w:vendorID="9" w:dllVersion="512" w:checkStyle="1"/>
  <w:defaultTabStop w:val="709"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>
      <o:colormru v:ext="edit" colors="#43c700,#6f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05"/>
    <w:rsid w:val="00013250"/>
    <w:rsid w:val="000317E7"/>
    <w:rsid w:val="00046D24"/>
    <w:rsid w:val="00054069"/>
    <w:rsid w:val="00060E91"/>
    <w:rsid w:val="00064A39"/>
    <w:rsid w:val="00067807"/>
    <w:rsid w:val="00071228"/>
    <w:rsid w:val="00080C06"/>
    <w:rsid w:val="0008171D"/>
    <w:rsid w:val="00085DA9"/>
    <w:rsid w:val="000946B2"/>
    <w:rsid w:val="000A6B38"/>
    <w:rsid w:val="000B24B5"/>
    <w:rsid w:val="000C089B"/>
    <w:rsid w:val="000C5BA1"/>
    <w:rsid w:val="000E6A4B"/>
    <w:rsid w:val="000E6E96"/>
    <w:rsid w:val="000F1183"/>
    <w:rsid w:val="000F6095"/>
    <w:rsid w:val="0010021A"/>
    <w:rsid w:val="00117EE2"/>
    <w:rsid w:val="00136335"/>
    <w:rsid w:val="001370C1"/>
    <w:rsid w:val="001518C4"/>
    <w:rsid w:val="00152A16"/>
    <w:rsid w:val="0015411B"/>
    <w:rsid w:val="001772A1"/>
    <w:rsid w:val="00185819"/>
    <w:rsid w:val="001B375C"/>
    <w:rsid w:val="001C1DB2"/>
    <w:rsid w:val="001C3D1E"/>
    <w:rsid w:val="001C5705"/>
    <w:rsid w:val="001D002D"/>
    <w:rsid w:val="001E2ED1"/>
    <w:rsid w:val="001F0873"/>
    <w:rsid w:val="001F2E0B"/>
    <w:rsid w:val="00210373"/>
    <w:rsid w:val="00215832"/>
    <w:rsid w:val="00216744"/>
    <w:rsid w:val="002342DD"/>
    <w:rsid w:val="002379CF"/>
    <w:rsid w:val="00245DB4"/>
    <w:rsid w:val="00260EEA"/>
    <w:rsid w:val="00264C42"/>
    <w:rsid w:val="0027310D"/>
    <w:rsid w:val="002731BD"/>
    <w:rsid w:val="00275379"/>
    <w:rsid w:val="00286172"/>
    <w:rsid w:val="002905DB"/>
    <w:rsid w:val="00296FC1"/>
    <w:rsid w:val="002A047F"/>
    <w:rsid w:val="002A5224"/>
    <w:rsid w:val="002B3BE8"/>
    <w:rsid w:val="002C3262"/>
    <w:rsid w:val="002E1381"/>
    <w:rsid w:val="002E1F7B"/>
    <w:rsid w:val="002E79D8"/>
    <w:rsid w:val="002F4397"/>
    <w:rsid w:val="00304D00"/>
    <w:rsid w:val="00305416"/>
    <w:rsid w:val="00313BEE"/>
    <w:rsid w:val="00321614"/>
    <w:rsid w:val="00322C21"/>
    <w:rsid w:val="00360EFF"/>
    <w:rsid w:val="00361A22"/>
    <w:rsid w:val="003741F3"/>
    <w:rsid w:val="003807FB"/>
    <w:rsid w:val="00381DDC"/>
    <w:rsid w:val="003914D0"/>
    <w:rsid w:val="003B630A"/>
    <w:rsid w:val="003D058E"/>
    <w:rsid w:val="00404ED9"/>
    <w:rsid w:val="004179C6"/>
    <w:rsid w:val="00441FC5"/>
    <w:rsid w:val="00466473"/>
    <w:rsid w:val="00467436"/>
    <w:rsid w:val="00472A64"/>
    <w:rsid w:val="00473A97"/>
    <w:rsid w:val="00476251"/>
    <w:rsid w:val="004774C1"/>
    <w:rsid w:val="00482B6E"/>
    <w:rsid w:val="004B0404"/>
    <w:rsid w:val="004C2228"/>
    <w:rsid w:val="004D3759"/>
    <w:rsid w:val="004F2970"/>
    <w:rsid w:val="004F7347"/>
    <w:rsid w:val="00501AD5"/>
    <w:rsid w:val="005154F9"/>
    <w:rsid w:val="00550CDB"/>
    <w:rsid w:val="00553313"/>
    <w:rsid w:val="0055412E"/>
    <w:rsid w:val="00556018"/>
    <w:rsid w:val="00574913"/>
    <w:rsid w:val="00580C34"/>
    <w:rsid w:val="00585A41"/>
    <w:rsid w:val="005A11CB"/>
    <w:rsid w:val="005B3429"/>
    <w:rsid w:val="005E496C"/>
    <w:rsid w:val="005F0E88"/>
    <w:rsid w:val="005F2C6E"/>
    <w:rsid w:val="005F7FD0"/>
    <w:rsid w:val="00602948"/>
    <w:rsid w:val="00617E34"/>
    <w:rsid w:val="00621A86"/>
    <w:rsid w:val="00631905"/>
    <w:rsid w:val="00645421"/>
    <w:rsid w:val="0065061D"/>
    <w:rsid w:val="00655377"/>
    <w:rsid w:val="00666EE0"/>
    <w:rsid w:val="006718C9"/>
    <w:rsid w:val="00675B52"/>
    <w:rsid w:val="00675C58"/>
    <w:rsid w:val="00686D49"/>
    <w:rsid w:val="0068752D"/>
    <w:rsid w:val="00693BB4"/>
    <w:rsid w:val="006A2C4D"/>
    <w:rsid w:val="006A75B4"/>
    <w:rsid w:val="006B2036"/>
    <w:rsid w:val="006B5FE9"/>
    <w:rsid w:val="006B776F"/>
    <w:rsid w:val="006D1B05"/>
    <w:rsid w:val="006F4439"/>
    <w:rsid w:val="0070248F"/>
    <w:rsid w:val="007250A4"/>
    <w:rsid w:val="00750AB4"/>
    <w:rsid w:val="007562CB"/>
    <w:rsid w:val="0076297E"/>
    <w:rsid w:val="00770239"/>
    <w:rsid w:val="00773EC2"/>
    <w:rsid w:val="0077675E"/>
    <w:rsid w:val="00793D40"/>
    <w:rsid w:val="007D56FD"/>
    <w:rsid w:val="008133B8"/>
    <w:rsid w:val="008150BE"/>
    <w:rsid w:val="00815D5B"/>
    <w:rsid w:val="0082473E"/>
    <w:rsid w:val="00824F12"/>
    <w:rsid w:val="00826E65"/>
    <w:rsid w:val="00827D4D"/>
    <w:rsid w:val="00830E5E"/>
    <w:rsid w:val="008671B1"/>
    <w:rsid w:val="008A17C7"/>
    <w:rsid w:val="008A2A5E"/>
    <w:rsid w:val="008B44AC"/>
    <w:rsid w:val="008C3758"/>
    <w:rsid w:val="008E3744"/>
    <w:rsid w:val="008E47FB"/>
    <w:rsid w:val="008E6497"/>
    <w:rsid w:val="008E722B"/>
    <w:rsid w:val="008F7ED9"/>
    <w:rsid w:val="00902AA6"/>
    <w:rsid w:val="009052BB"/>
    <w:rsid w:val="009068AA"/>
    <w:rsid w:val="00915B4C"/>
    <w:rsid w:val="00924844"/>
    <w:rsid w:val="00924A51"/>
    <w:rsid w:val="00941DEA"/>
    <w:rsid w:val="009428F0"/>
    <w:rsid w:val="009551CC"/>
    <w:rsid w:val="009840ED"/>
    <w:rsid w:val="0099500B"/>
    <w:rsid w:val="009A094D"/>
    <w:rsid w:val="009A5D73"/>
    <w:rsid w:val="009A68EC"/>
    <w:rsid w:val="009B4DC0"/>
    <w:rsid w:val="009C2C4E"/>
    <w:rsid w:val="009C7BC6"/>
    <w:rsid w:val="009D7D4E"/>
    <w:rsid w:val="009E761B"/>
    <w:rsid w:val="009F1BC9"/>
    <w:rsid w:val="009F2638"/>
    <w:rsid w:val="009F7DEC"/>
    <w:rsid w:val="00A13D28"/>
    <w:rsid w:val="00A203F1"/>
    <w:rsid w:val="00A23FA4"/>
    <w:rsid w:val="00A54A5C"/>
    <w:rsid w:val="00A7709D"/>
    <w:rsid w:val="00A94241"/>
    <w:rsid w:val="00A962F1"/>
    <w:rsid w:val="00A962FF"/>
    <w:rsid w:val="00AA6184"/>
    <w:rsid w:val="00AB708D"/>
    <w:rsid w:val="00AC4F80"/>
    <w:rsid w:val="00AD60B9"/>
    <w:rsid w:val="00AE62E3"/>
    <w:rsid w:val="00B20186"/>
    <w:rsid w:val="00B377E2"/>
    <w:rsid w:val="00B54595"/>
    <w:rsid w:val="00B570A5"/>
    <w:rsid w:val="00B655D2"/>
    <w:rsid w:val="00B6791F"/>
    <w:rsid w:val="00B9550E"/>
    <w:rsid w:val="00BB6F9A"/>
    <w:rsid w:val="00BC1376"/>
    <w:rsid w:val="00BC444E"/>
    <w:rsid w:val="00BC62A5"/>
    <w:rsid w:val="00BD05D9"/>
    <w:rsid w:val="00BD0F36"/>
    <w:rsid w:val="00BE7FEF"/>
    <w:rsid w:val="00BF176B"/>
    <w:rsid w:val="00C04F84"/>
    <w:rsid w:val="00C06651"/>
    <w:rsid w:val="00C137F5"/>
    <w:rsid w:val="00C13D3C"/>
    <w:rsid w:val="00C200D1"/>
    <w:rsid w:val="00C220F3"/>
    <w:rsid w:val="00C2407B"/>
    <w:rsid w:val="00C40BF7"/>
    <w:rsid w:val="00C503E5"/>
    <w:rsid w:val="00C65928"/>
    <w:rsid w:val="00C95C56"/>
    <w:rsid w:val="00CB41FF"/>
    <w:rsid w:val="00CB69C9"/>
    <w:rsid w:val="00CC00AA"/>
    <w:rsid w:val="00CC0BE0"/>
    <w:rsid w:val="00CC5B12"/>
    <w:rsid w:val="00CC7C09"/>
    <w:rsid w:val="00CD233D"/>
    <w:rsid w:val="00CE5695"/>
    <w:rsid w:val="00D02717"/>
    <w:rsid w:val="00D22AE4"/>
    <w:rsid w:val="00D25753"/>
    <w:rsid w:val="00D54D30"/>
    <w:rsid w:val="00D87D1A"/>
    <w:rsid w:val="00E205CF"/>
    <w:rsid w:val="00E213BF"/>
    <w:rsid w:val="00E43507"/>
    <w:rsid w:val="00E45AF5"/>
    <w:rsid w:val="00E46ACC"/>
    <w:rsid w:val="00E704D4"/>
    <w:rsid w:val="00E846FD"/>
    <w:rsid w:val="00EA37FB"/>
    <w:rsid w:val="00EE0FA5"/>
    <w:rsid w:val="00EF1E13"/>
    <w:rsid w:val="00EF5BAA"/>
    <w:rsid w:val="00F364B8"/>
    <w:rsid w:val="00F43EDA"/>
    <w:rsid w:val="00F464F7"/>
    <w:rsid w:val="00F56105"/>
    <w:rsid w:val="00F56D16"/>
    <w:rsid w:val="00F70BA1"/>
    <w:rsid w:val="00F84445"/>
    <w:rsid w:val="00F904AE"/>
    <w:rsid w:val="00FD308A"/>
    <w:rsid w:val="00FE4739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43c700,#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D1E"/>
    <w:pPr>
      <w:spacing w:before="60" w:line="276" w:lineRule="auto"/>
    </w:pPr>
    <w:rPr>
      <w:rFonts w:ascii="Arial" w:hAnsi="Arial"/>
      <w:sz w:val="18"/>
    </w:rPr>
  </w:style>
  <w:style w:type="paragraph" w:styleId="berschrift1">
    <w:name w:val="heading 1"/>
    <w:next w:val="berschrift2"/>
    <w:qFormat/>
    <w:rsid w:val="001772A1"/>
    <w:pPr>
      <w:keepNext/>
      <w:keepLines/>
      <w:jc w:val="center"/>
      <w:outlineLvl w:val="0"/>
    </w:pPr>
    <w:rPr>
      <w:rFonts w:ascii="Arial" w:hAnsi="Arial" w:cs="Arial"/>
      <w:b/>
      <w:color w:val="000000"/>
      <w:sz w:val="40"/>
      <w:lang w:eastAsia="en-US"/>
    </w:rPr>
  </w:style>
  <w:style w:type="paragraph" w:styleId="berschrift2">
    <w:name w:val="heading 2"/>
    <w:basedOn w:val="berschrift1"/>
    <w:next w:val="Standard"/>
    <w:qFormat/>
    <w:rsid w:val="002A047F"/>
    <w:pPr>
      <w:numPr>
        <w:ilvl w:val="1"/>
        <w:numId w:val="34"/>
      </w:numPr>
      <w:tabs>
        <w:tab w:val="clear" w:pos="576"/>
      </w:tabs>
      <w:spacing w:before="120"/>
      <w:ind w:left="567" w:hanging="567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rsid w:val="002A047F"/>
    <w:pPr>
      <w:numPr>
        <w:ilvl w:val="2"/>
        <w:numId w:val="35"/>
      </w:numPr>
      <w:tabs>
        <w:tab w:val="clear" w:pos="720"/>
      </w:tabs>
      <w:spacing w:before="120"/>
      <w:ind w:left="567" w:hanging="567"/>
      <w:outlineLvl w:val="2"/>
    </w:pPr>
    <w:rPr>
      <w:sz w:val="22"/>
    </w:rPr>
  </w:style>
  <w:style w:type="paragraph" w:styleId="berschrift4">
    <w:name w:val="heading 4"/>
    <w:basedOn w:val="berschrift1"/>
    <w:next w:val="Standard"/>
    <w:qFormat/>
    <w:rsid w:val="002A047F"/>
    <w:pPr>
      <w:numPr>
        <w:ilvl w:val="3"/>
        <w:numId w:val="36"/>
      </w:numPr>
      <w:tabs>
        <w:tab w:val="clear" w:pos="864"/>
      </w:tabs>
      <w:spacing w:before="120"/>
      <w:ind w:left="794" w:hanging="794"/>
      <w:outlineLvl w:val="3"/>
    </w:pPr>
    <w:rPr>
      <w:b w:val="0"/>
      <w:bCs/>
      <w:sz w:val="22"/>
    </w:rPr>
  </w:style>
  <w:style w:type="paragraph" w:styleId="berschrift5">
    <w:name w:val="heading 5"/>
    <w:basedOn w:val="Standard"/>
    <w:next w:val="Standard"/>
    <w:qFormat/>
    <w:rsid w:val="002A047F"/>
    <w:pPr>
      <w:keepNext/>
      <w:spacing w:after="240"/>
      <w:outlineLvl w:val="4"/>
    </w:pPr>
    <w:rPr>
      <w:b/>
      <w:bCs/>
      <w:sz w:val="28"/>
      <w:u w:val="singl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3D1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A04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2A047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2A047F"/>
    <w:pPr>
      <w:framePr w:w="330" w:h="4140" w:hSpace="141" w:wrap="around" w:vAnchor="text" w:hAnchor="text" w:x="-1088" w:y="4928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textDirection w:val="btLr"/>
    </w:pPr>
    <w:rPr>
      <w:sz w:val="16"/>
    </w:rPr>
  </w:style>
  <w:style w:type="paragraph" w:styleId="Textkrper3">
    <w:name w:val="Body Text 3"/>
    <w:basedOn w:val="Standard"/>
    <w:semiHidden/>
    <w:rsid w:val="002A047F"/>
    <w:pPr>
      <w:spacing w:line="240" w:lineRule="auto"/>
    </w:pPr>
    <w:rPr>
      <w:sz w:val="24"/>
    </w:rPr>
  </w:style>
  <w:style w:type="paragraph" w:styleId="Textkrper2">
    <w:name w:val="Body Text 2"/>
    <w:basedOn w:val="Standard"/>
    <w:semiHidden/>
    <w:rsid w:val="002A047F"/>
    <w:pPr>
      <w:spacing w:line="300" w:lineRule="auto"/>
    </w:pPr>
    <w:rPr>
      <w:spacing w:val="-4"/>
      <w:sz w:val="28"/>
    </w:rPr>
  </w:style>
  <w:style w:type="character" w:styleId="Seitenzahl">
    <w:name w:val="page number"/>
    <w:basedOn w:val="Absatz-Standardschriftart"/>
    <w:semiHidden/>
    <w:rsid w:val="002A047F"/>
  </w:style>
  <w:style w:type="paragraph" w:customStyle="1" w:styleId="Bullet">
    <w:name w:val="Bullet"/>
    <w:basedOn w:val="Standard"/>
    <w:qFormat/>
    <w:rsid w:val="00A13D28"/>
    <w:pPr>
      <w:numPr>
        <w:numId w:val="19"/>
      </w:numPr>
      <w:tabs>
        <w:tab w:val="left" w:pos="227"/>
        <w:tab w:val="left" w:pos="284"/>
      </w:tabs>
      <w:ind w:left="227" w:hanging="227"/>
    </w:pPr>
    <w:rPr>
      <w:rFonts w:cs="Arial"/>
    </w:rPr>
  </w:style>
  <w:style w:type="paragraph" w:customStyle="1" w:styleId="Aufz-E2">
    <w:name w:val="Aufz-E2"/>
    <w:basedOn w:val="Standard"/>
    <w:rsid w:val="00FE4739"/>
    <w:pPr>
      <w:numPr>
        <w:ilvl w:val="1"/>
        <w:numId w:val="20"/>
      </w:numPr>
      <w:tabs>
        <w:tab w:val="clear" w:pos="1440"/>
      </w:tabs>
      <w:spacing w:before="0"/>
      <w:ind w:left="227" w:hanging="227"/>
    </w:pPr>
    <w:rPr>
      <w:rFonts w:cs="Arial"/>
    </w:rPr>
  </w:style>
  <w:style w:type="paragraph" w:customStyle="1" w:styleId="berschrift1ohneNr">
    <w:name w:val="Überschrift 1_ohne_Nr"/>
    <w:rsid w:val="001772A1"/>
    <w:pPr>
      <w:jc w:val="center"/>
    </w:pPr>
    <w:rPr>
      <w:rFonts w:ascii="Arial" w:hAnsi="Arial" w:cs="Arial"/>
      <w:b/>
      <w:color w:val="FFFFFF"/>
      <w:lang w:eastAsia="en-US"/>
    </w:rPr>
  </w:style>
  <w:style w:type="paragraph" w:customStyle="1" w:styleId="Aufz-E3">
    <w:name w:val="Aufz-E3"/>
    <w:basedOn w:val="Standard"/>
    <w:rsid w:val="002A047F"/>
    <w:pPr>
      <w:numPr>
        <w:ilvl w:val="2"/>
        <w:numId w:val="26"/>
      </w:numPr>
      <w:tabs>
        <w:tab w:val="clear" w:pos="1040"/>
        <w:tab w:val="left" w:pos="794"/>
      </w:tabs>
      <w:spacing w:after="60" w:line="324" w:lineRule="auto"/>
      <w:ind w:left="794" w:hanging="227"/>
    </w:pPr>
  </w:style>
  <w:style w:type="paragraph" w:styleId="Funotentext">
    <w:name w:val="footnote text"/>
    <w:basedOn w:val="Standard"/>
    <w:semiHidden/>
    <w:rsid w:val="002A047F"/>
    <w:pPr>
      <w:spacing w:after="60"/>
      <w:ind w:left="340" w:hanging="340"/>
    </w:pPr>
    <w:rPr>
      <w:sz w:val="20"/>
    </w:rPr>
  </w:style>
  <w:style w:type="character" w:styleId="Funotenzeichen">
    <w:name w:val="footnote reference"/>
    <w:semiHidden/>
    <w:rsid w:val="002A047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C444E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C3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8Zchn">
    <w:name w:val="Überschrift 8 Zchn"/>
    <w:link w:val="berschrift8"/>
    <w:uiPriority w:val="9"/>
    <w:semiHidden/>
    <w:rsid w:val="001C3D1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xtkrper31">
    <w:name w:val="Textkörper 31"/>
    <w:basedOn w:val="Standard"/>
    <w:rsid w:val="001C3D1E"/>
    <w:pPr>
      <w:framePr w:w="9809" w:hSpace="142" w:wrap="auto" w:vAnchor="text" w:hAnchor="page" w:x="1065" w:y="383"/>
      <w:spacing w:line="240" w:lineRule="auto"/>
    </w:pPr>
    <w:rPr>
      <w:b/>
      <w:sz w:val="20"/>
    </w:rPr>
  </w:style>
  <w:style w:type="paragraph" w:customStyle="1" w:styleId="Zeichnung">
    <w:name w:val="Zeichnung"/>
    <w:basedOn w:val="Standard"/>
    <w:rsid w:val="00770239"/>
    <w:pPr>
      <w:spacing w:before="48" w:after="48" w:line="240" w:lineRule="auto"/>
      <w:ind w:left="20"/>
      <w:jc w:val="center"/>
    </w:pPr>
    <w:rPr>
      <w:sz w:val="16"/>
    </w:rPr>
  </w:style>
  <w:style w:type="paragraph" w:customStyle="1" w:styleId="Spiegelstrich">
    <w:name w:val="Spiegelstrich"/>
    <w:basedOn w:val="Standard"/>
    <w:qFormat/>
    <w:rsid w:val="00EF5BAA"/>
    <w:pPr>
      <w:numPr>
        <w:numId w:val="40"/>
      </w:numPr>
      <w:spacing w:before="0"/>
      <w:ind w:left="397" w:hanging="170"/>
    </w:pPr>
  </w:style>
  <w:style w:type="character" w:styleId="Kommentarzeichen">
    <w:name w:val="annotation reference"/>
    <w:uiPriority w:val="99"/>
    <w:semiHidden/>
    <w:unhideWhenUsed/>
    <w:rsid w:val="00381D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1DDC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381DD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1DD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81DDC"/>
    <w:rPr>
      <w:rFonts w:ascii="Arial" w:hAnsi="Arial"/>
      <w:b/>
      <w:bCs/>
    </w:rPr>
  </w:style>
  <w:style w:type="paragraph" w:customStyle="1" w:styleId="Default">
    <w:name w:val="Default"/>
    <w:rsid w:val="00477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8F7ED9"/>
    <w:rPr>
      <w:rFonts w:ascii="Arial" w:hAnsi="Arial"/>
      <w:sz w:val="18"/>
    </w:rPr>
  </w:style>
  <w:style w:type="character" w:customStyle="1" w:styleId="FuzeileZchn">
    <w:name w:val="Fußzeile Zchn"/>
    <w:basedOn w:val="Absatz-Standardschriftart"/>
    <w:link w:val="Fuzeile"/>
    <w:semiHidden/>
    <w:rsid w:val="0077675E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D1E"/>
    <w:pPr>
      <w:spacing w:before="60" w:line="276" w:lineRule="auto"/>
    </w:pPr>
    <w:rPr>
      <w:rFonts w:ascii="Arial" w:hAnsi="Arial"/>
      <w:sz w:val="18"/>
    </w:rPr>
  </w:style>
  <w:style w:type="paragraph" w:styleId="berschrift1">
    <w:name w:val="heading 1"/>
    <w:next w:val="berschrift2"/>
    <w:qFormat/>
    <w:rsid w:val="001772A1"/>
    <w:pPr>
      <w:keepNext/>
      <w:keepLines/>
      <w:jc w:val="center"/>
      <w:outlineLvl w:val="0"/>
    </w:pPr>
    <w:rPr>
      <w:rFonts w:ascii="Arial" w:hAnsi="Arial" w:cs="Arial"/>
      <w:b/>
      <w:color w:val="000000"/>
      <w:sz w:val="40"/>
      <w:lang w:eastAsia="en-US"/>
    </w:rPr>
  </w:style>
  <w:style w:type="paragraph" w:styleId="berschrift2">
    <w:name w:val="heading 2"/>
    <w:basedOn w:val="berschrift1"/>
    <w:next w:val="Standard"/>
    <w:qFormat/>
    <w:rsid w:val="002A047F"/>
    <w:pPr>
      <w:numPr>
        <w:ilvl w:val="1"/>
        <w:numId w:val="34"/>
      </w:numPr>
      <w:tabs>
        <w:tab w:val="clear" w:pos="576"/>
      </w:tabs>
      <w:spacing w:before="120"/>
      <w:ind w:left="567" w:hanging="567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rsid w:val="002A047F"/>
    <w:pPr>
      <w:numPr>
        <w:ilvl w:val="2"/>
        <w:numId w:val="35"/>
      </w:numPr>
      <w:tabs>
        <w:tab w:val="clear" w:pos="720"/>
      </w:tabs>
      <w:spacing w:before="120"/>
      <w:ind w:left="567" w:hanging="567"/>
      <w:outlineLvl w:val="2"/>
    </w:pPr>
    <w:rPr>
      <w:sz w:val="22"/>
    </w:rPr>
  </w:style>
  <w:style w:type="paragraph" w:styleId="berschrift4">
    <w:name w:val="heading 4"/>
    <w:basedOn w:val="berschrift1"/>
    <w:next w:val="Standard"/>
    <w:qFormat/>
    <w:rsid w:val="002A047F"/>
    <w:pPr>
      <w:numPr>
        <w:ilvl w:val="3"/>
        <w:numId w:val="36"/>
      </w:numPr>
      <w:tabs>
        <w:tab w:val="clear" w:pos="864"/>
      </w:tabs>
      <w:spacing w:before="120"/>
      <w:ind w:left="794" w:hanging="794"/>
      <w:outlineLvl w:val="3"/>
    </w:pPr>
    <w:rPr>
      <w:b w:val="0"/>
      <w:bCs/>
      <w:sz w:val="22"/>
    </w:rPr>
  </w:style>
  <w:style w:type="paragraph" w:styleId="berschrift5">
    <w:name w:val="heading 5"/>
    <w:basedOn w:val="Standard"/>
    <w:next w:val="Standard"/>
    <w:qFormat/>
    <w:rsid w:val="002A047F"/>
    <w:pPr>
      <w:keepNext/>
      <w:spacing w:after="240"/>
      <w:outlineLvl w:val="4"/>
    </w:pPr>
    <w:rPr>
      <w:b/>
      <w:bCs/>
      <w:sz w:val="28"/>
      <w:u w:val="singl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3D1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A04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2A047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2A047F"/>
    <w:pPr>
      <w:framePr w:w="330" w:h="4140" w:hSpace="141" w:wrap="around" w:vAnchor="text" w:hAnchor="text" w:x="-1088" w:y="4928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textDirection w:val="btLr"/>
    </w:pPr>
    <w:rPr>
      <w:sz w:val="16"/>
    </w:rPr>
  </w:style>
  <w:style w:type="paragraph" w:styleId="Textkrper3">
    <w:name w:val="Body Text 3"/>
    <w:basedOn w:val="Standard"/>
    <w:semiHidden/>
    <w:rsid w:val="002A047F"/>
    <w:pPr>
      <w:spacing w:line="240" w:lineRule="auto"/>
    </w:pPr>
    <w:rPr>
      <w:sz w:val="24"/>
    </w:rPr>
  </w:style>
  <w:style w:type="paragraph" w:styleId="Textkrper2">
    <w:name w:val="Body Text 2"/>
    <w:basedOn w:val="Standard"/>
    <w:semiHidden/>
    <w:rsid w:val="002A047F"/>
    <w:pPr>
      <w:spacing w:line="300" w:lineRule="auto"/>
    </w:pPr>
    <w:rPr>
      <w:spacing w:val="-4"/>
      <w:sz w:val="28"/>
    </w:rPr>
  </w:style>
  <w:style w:type="character" w:styleId="Seitenzahl">
    <w:name w:val="page number"/>
    <w:basedOn w:val="Absatz-Standardschriftart"/>
    <w:semiHidden/>
    <w:rsid w:val="002A047F"/>
  </w:style>
  <w:style w:type="paragraph" w:customStyle="1" w:styleId="Bullet">
    <w:name w:val="Bullet"/>
    <w:basedOn w:val="Standard"/>
    <w:qFormat/>
    <w:rsid w:val="00A13D28"/>
    <w:pPr>
      <w:numPr>
        <w:numId w:val="19"/>
      </w:numPr>
      <w:tabs>
        <w:tab w:val="left" w:pos="227"/>
        <w:tab w:val="left" w:pos="284"/>
      </w:tabs>
      <w:ind w:left="227" w:hanging="227"/>
    </w:pPr>
    <w:rPr>
      <w:rFonts w:cs="Arial"/>
    </w:rPr>
  </w:style>
  <w:style w:type="paragraph" w:customStyle="1" w:styleId="Aufz-E2">
    <w:name w:val="Aufz-E2"/>
    <w:basedOn w:val="Standard"/>
    <w:rsid w:val="00FE4739"/>
    <w:pPr>
      <w:numPr>
        <w:ilvl w:val="1"/>
        <w:numId w:val="20"/>
      </w:numPr>
      <w:tabs>
        <w:tab w:val="clear" w:pos="1440"/>
      </w:tabs>
      <w:spacing w:before="0"/>
      <w:ind w:left="227" w:hanging="227"/>
    </w:pPr>
    <w:rPr>
      <w:rFonts w:cs="Arial"/>
    </w:rPr>
  </w:style>
  <w:style w:type="paragraph" w:customStyle="1" w:styleId="berschrift1ohneNr">
    <w:name w:val="Überschrift 1_ohne_Nr"/>
    <w:rsid w:val="001772A1"/>
    <w:pPr>
      <w:jc w:val="center"/>
    </w:pPr>
    <w:rPr>
      <w:rFonts w:ascii="Arial" w:hAnsi="Arial" w:cs="Arial"/>
      <w:b/>
      <w:color w:val="FFFFFF"/>
      <w:lang w:eastAsia="en-US"/>
    </w:rPr>
  </w:style>
  <w:style w:type="paragraph" w:customStyle="1" w:styleId="Aufz-E3">
    <w:name w:val="Aufz-E3"/>
    <w:basedOn w:val="Standard"/>
    <w:rsid w:val="002A047F"/>
    <w:pPr>
      <w:numPr>
        <w:ilvl w:val="2"/>
        <w:numId w:val="26"/>
      </w:numPr>
      <w:tabs>
        <w:tab w:val="clear" w:pos="1040"/>
        <w:tab w:val="left" w:pos="794"/>
      </w:tabs>
      <w:spacing w:after="60" w:line="324" w:lineRule="auto"/>
      <w:ind w:left="794" w:hanging="227"/>
    </w:pPr>
  </w:style>
  <w:style w:type="paragraph" w:styleId="Funotentext">
    <w:name w:val="footnote text"/>
    <w:basedOn w:val="Standard"/>
    <w:semiHidden/>
    <w:rsid w:val="002A047F"/>
    <w:pPr>
      <w:spacing w:after="60"/>
      <w:ind w:left="340" w:hanging="340"/>
    </w:pPr>
    <w:rPr>
      <w:sz w:val="20"/>
    </w:rPr>
  </w:style>
  <w:style w:type="character" w:styleId="Funotenzeichen">
    <w:name w:val="footnote reference"/>
    <w:semiHidden/>
    <w:rsid w:val="002A047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C444E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C3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8Zchn">
    <w:name w:val="Überschrift 8 Zchn"/>
    <w:link w:val="berschrift8"/>
    <w:uiPriority w:val="9"/>
    <w:semiHidden/>
    <w:rsid w:val="001C3D1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xtkrper31">
    <w:name w:val="Textkörper 31"/>
    <w:basedOn w:val="Standard"/>
    <w:rsid w:val="001C3D1E"/>
    <w:pPr>
      <w:framePr w:w="9809" w:hSpace="142" w:wrap="auto" w:vAnchor="text" w:hAnchor="page" w:x="1065" w:y="383"/>
      <w:spacing w:line="240" w:lineRule="auto"/>
    </w:pPr>
    <w:rPr>
      <w:b/>
      <w:sz w:val="20"/>
    </w:rPr>
  </w:style>
  <w:style w:type="paragraph" w:customStyle="1" w:styleId="Zeichnung">
    <w:name w:val="Zeichnung"/>
    <w:basedOn w:val="Standard"/>
    <w:rsid w:val="00770239"/>
    <w:pPr>
      <w:spacing w:before="48" w:after="48" w:line="240" w:lineRule="auto"/>
      <w:ind w:left="20"/>
      <w:jc w:val="center"/>
    </w:pPr>
    <w:rPr>
      <w:sz w:val="16"/>
    </w:rPr>
  </w:style>
  <w:style w:type="paragraph" w:customStyle="1" w:styleId="Spiegelstrich">
    <w:name w:val="Spiegelstrich"/>
    <w:basedOn w:val="Standard"/>
    <w:qFormat/>
    <w:rsid w:val="00EF5BAA"/>
    <w:pPr>
      <w:numPr>
        <w:numId w:val="40"/>
      </w:numPr>
      <w:spacing w:before="0"/>
      <w:ind w:left="397" w:hanging="170"/>
    </w:pPr>
  </w:style>
  <w:style w:type="character" w:styleId="Kommentarzeichen">
    <w:name w:val="annotation reference"/>
    <w:uiPriority w:val="99"/>
    <w:semiHidden/>
    <w:unhideWhenUsed/>
    <w:rsid w:val="00381D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1DDC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381DD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1DD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81DDC"/>
    <w:rPr>
      <w:rFonts w:ascii="Arial" w:hAnsi="Arial"/>
      <w:b/>
      <w:bCs/>
    </w:rPr>
  </w:style>
  <w:style w:type="paragraph" w:customStyle="1" w:styleId="Default">
    <w:name w:val="Default"/>
    <w:rsid w:val="00477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8F7ED9"/>
    <w:rPr>
      <w:rFonts w:ascii="Arial" w:hAnsi="Arial"/>
      <w:sz w:val="18"/>
    </w:rPr>
  </w:style>
  <w:style w:type="character" w:customStyle="1" w:styleId="FuzeileZchn">
    <w:name w:val="Fußzeile Zchn"/>
    <w:basedOn w:val="Absatz-Standardschriftart"/>
    <w:link w:val="Fuzeile"/>
    <w:semiHidden/>
    <w:rsid w:val="0077675E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gif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gif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85F8-ACBE-4724-A9B3-FA512605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</dc:creator>
  <cp:lastModifiedBy>Alber, Michaela (KM)</cp:lastModifiedBy>
  <cp:revision>2</cp:revision>
  <cp:lastPrinted>2017-08-14T12:29:00Z</cp:lastPrinted>
  <dcterms:created xsi:type="dcterms:W3CDTF">2018-10-09T06:56:00Z</dcterms:created>
  <dcterms:modified xsi:type="dcterms:W3CDTF">2018-10-09T06:56:00Z</dcterms:modified>
</cp:coreProperties>
</file>